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547" w:rsidRDefault="00324547" w:rsidP="00324547">
      <w:pPr>
        <w:rPr>
          <w:rStyle w:val="fontstyle21"/>
        </w:rPr>
      </w:pPr>
      <w:proofErr w:type="spellStart"/>
      <w:r>
        <w:rPr>
          <w:rStyle w:val="fontstyle01"/>
          <w:sz w:val="28"/>
          <w:szCs w:val="28"/>
        </w:rPr>
        <w:t>Rectovaginal</w:t>
      </w:r>
      <w:proofErr w:type="spellEnd"/>
      <w:r>
        <w:rPr>
          <w:rStyle w:val="fontstyle01"/>
          <w:sz w:val="28"/>
          <w:szCs w:val="28"/>
        </w:rPr>
        <w:t xml:space="preserve"> Fistula:- </w:t>
      </w:r>
      <w:r>
        <w:rPr>
          <w:rStyle w:val="fontstyle21"/>
        </w:rPr>
        <w:t>Presence of duct communicate between the rectum and</w:t>
      </w:r>
      <w:r>
        <w:rPr>
          <w:rFonts w:ascii="TimesNewRomanPSMT" w:hAnsi="TimesNewRomanPSMT"/>
          <w:color w:val="000000"/>
          <w:sz w:val="28"/>
          <w:szCs w:val="28"/>
        </w:rPr>
        <w:br/>
      </w:r>
      <w:r>
        <w:rPr>
          <w:rStyle w:val="fontstyle21"/>
        </w:rPr>
        <w:t>vagina.</w:t>
      </w:r>
      <w:r>
        <w:rPr>
          <w:rFonts w:ascii="TimesNewRomanPSMT" w:hAnsi="TimesNewRomanPSMT"/>
          <w:color w:val="000000"/>
          <w:sz w:val="28"/>
          <w:szCs w:val="28"/>
        </w:rPr>
        <w:br/>
      </w:r>
      <w:r>
        <w:rPr>
          <w:rStyle w:val="fontstyle21"/>
        </w:rPr>
        <w:t xml:space="preserve">This is seen in female, rarely in males , a </w:t>
      </w:r>
      <w:proofErr w:type="spellStart"/>
      <w:r>
        <w:rPr>
          <w:rStyle w:val="fontstyle21"/>
        </w:rPr>
        <w:t>rectourethral</w:t>
      </w:r>
      <w:proofErr w:type="spellEnd"/>
      <w:r>
        <w:rPr>
          <w:rStyle w:val="fontstyle21"/>
        </w:rPr>
        <w:t xml:space="preserve"> fistula may be present.</w:t>
      </w:r>
      <w:r>
        <w:rPr>
          <w:rFonts w:ascii="TimesNewRomanPSMT" w:hAnsi="TimesNewRomanPSMT"/>
          <w:color w:val="000000"/>
          <w:sz w:val="28"/>
          <w:szCs w:val="28"/>
        </w:rPr>
        <w:br/>
      </w:r>
      <w:r>
        <w:rPr>
          <w:rStyle w:val="fontstyle01"/>
          <w:sz w:val="28"/>
          <w:szCs w:val="28"/>
        </w:rPr>
        <w:t>Clinical signs</w:t>
      </w:r>
      <w:r>
        <w:rPr>
          <w:rStyle w:val="fontstyle21"/>
        </w:rPr>
        <w:t>:-</w:t>
      </w:r>
      <w:r>
        <w:rPr>
          <w:rFonts w:ascii="TimesNewRomanPSMT" w:hAnsi="TimesNewRomanPSMT"/>
          <w:color w:val="000000"/>
          <w:sz w:val="28"/>
          <w:szCs w:val="28"/>
        </w:rPr>
        <w:br/>
      </w:r>
      <w:r>
        <w:rPr>
          <w:rStyle w:val="fontstyle21"/>
        </w:rPr>
        <w:t>1. Feces may be passed from the vagina.</w:t>
      </w:r>
      <w:r>
        <w:rPr>
          <w:rFonts w:ascii="TimesNewRomanPSMT" w:hAnsi="TimesNewRomanPSMT"/>
          <w:color w:val="000000"/>
          <w:sz w:val="28"/>
          <w:szCs w:val="28"/>
        </w:rPr>
        <w:br/>
      </w:r>
      <w:r>
        <w:rPr>
          <w:rStyle w:val="fontstyle21"/>
        </w:rPr>
        <w:t xml:space="preserve">2. In those rare cases of </w:t>
      </w:r>
      <w:proofErr w:type="spellStart"/>
      <w:r>
        <w:rPr>
          <w:rStyle w:val="fontstyle21"/>
        </w:rPr>
        <w:t>rectourethral</w:t>
      </w:r>
      <w:proofErr w:type="spellEnd"/>
      <w:r>
        <w:rPr>
          <w:rStyle w:val="fontstyle21"/>
        </w:rPr>
        <w:t xml:space="preserve"> fistula in the male, feces stained urine</w:t>
      </w:r>
      <w:r>
        <w:rPr>
          <w:rFonts w:ascii="TimesNewRomanPSMT" w:hAnsi="TimesNewRomanPSMT"/>
          <w:color w:val="000000"/>
          <w:sz w:val="28"/>
          <w:szCs w:val="28"/>
        </w:rPr>
        <w:br/>
      </w:r>
      <w:r>
        <w:rPr>
          <w:rStyle w:val="fontstyle21"/>
        </w:rPr>
        <w:t>will be passed.</w:t>
      </w:r>
      <w:r>
        <w:rPr>
          <w:rFonts w:ascii="TimesNewRomanPSMT" w:hAnsi="TimesNewRomanPSMT"/>
          <w:color w:val="000000"/>
          <w:sz w:val="28"/>
          <w:szCs w:val="28"/>
        </w:rPr>
        <w:br/>
      </w:r>
      <w:r>
        <w:rPr>
          <w:rStyle w:val="fontstyle01"/>
          <w:sz w:val="28"/>
          <w:szCs w:val="28"/>
        </w:rPr>
        <w:t>Surgical treatment:-</w:t>
      </w:r>
      <w:r>
        <w:rPr>
          <w:rFonts w:ascii="TimesNewRomanPS-BoldMT" w:hAnsi="TimesNewRomanPS-BoldMT"/>
          <w:b/>
          <w:bCs/>
          <w:color w:val="000000"/>
          <w:sz w:val="28"/>
          <w:szCs w:val="28"/>
        </w:rPr>
        <w:br/>
      </w:r>
      <w:r>
        <w:rPr>
          <w:rStyle w:val="fontstyle21"/>
        </w:rPr>
        <w:t xml:space="preserve">After making a </w:t>
      </w:r>
      <w:proofErr w:type="spellStart"/>
      <w:r>
        <w:rPr>
          <w:rStyle w:val="fontstyle21"/>
        </w:rPr>
        <w:t>perineal</w:t>
      </w:r>
      <w:proofErr w:type="spellEnd"/>
      <w:r>
        <w:rPr>
          <w:rStyle w:val="fontstyle21"/>
        </w:rPr>
        <w:t xml:space="preserve"> midline incision, the communicating tract between</w:t>
      </w:r>
      <w:r>
        <w:rPr>
          <w:rFonts w:ascii="TimesNewRomanPSMT" w:hAnsi="TimesNewRomanPSMT"/>
          <w:color w:val="000000"/>
          <w:sz w:val="28"/>
          <w:szCs w:val="28"/>
        </w:rPr>
        <w:br/>
      </w:r>
      <w:r>
        <w:rPr>
          <w:rStyle w:val="fontstyle21"/>
        </w:rPr>
        <w:t>rectum and vagina is identified by dissection. The two structures are then</w:t>
      </w:r>
      <w:r>
        <w:rPr>
          <w:rFonts w:ascii="TimesNewRomanPSMT" w:hAnsi="TimesNewRomanPSMT"/>
          <w:color w:val="000000"/>
          <w:sz w:val="28"/>
          <w:szCs w:val="28"/>
        </w:rPr>
        <w:br/>
      </w:r>
      <w:r>
        <w:rPr>
          <w:rStyle w:val="fontstyle21"/>
        </w:rPr>
        <w:t>separated, and the roof of the vagina is closed in a linear fashion.</w:t>
      </w:r>
      <w:r>
        <w:rPr>
          <w:rFonts w:ascii="TimesNewRomanPSMT" w:hAnsi="TimesNewRomanPSMT"/>
          <w:color w:val="000000"/>
          <w:sz w:val="28"/>
          <w:szCs w:val="28"/>
        </w:rPr>
        <w:br/>
      </w:r>
      <w:r>
        <w:rPr>
          <w:rStyle w:val="fontstyle01"/>
          <w:sz w:val="32"/>
          <w:szCs w:val="32"/>
        </w:rPr>
        <w:t>Rectal prolapse:-</w:t>
      </w:r>
      <w:r>
        <w:rPr>
          <w:rFonts w:ascii="TimesNewRomanPS-BoldMT" w:hAnsi="TimesNewRomanPS-BoldMT"/>
          <w:b/>
          <w:bCs/>
          <w:color w:val="000000"/>
          <w:sz w:val="32"/>
          <w:szCs w:val="32"/>
        </w:rPr>
        <w:br/>
      </w:r>
      <w:r>
        <w:rPr>
          <w:rStyle w:val="fontstyle21"/>
        </w:rPr>
        <w:t>This refers to eversion of the caudal portion of the rectum through the anus, it</w:t>
      </w:r>
      <w:r>
        <w:rPr>
          <w:rFonts w:ascii="TimesNewRomanPSMT" w:hAnsi="TimesNewRomanPSMT"/>
          <w:color w:val="000000"/>
          <w:sz w:val="28"/>
          <w:szCs w:val="28"/>
        </w:rPr>
        <w:br/>
      </w:r>
      <w:r>
        <w:rPr>
          <w:rStyle w:val="fontstyle21"/>
        </w:rPr>
        <w:t>most commonly occurs in young ages.</w:t>
      </w:r>
      <w:r>
        <w:rPr>
          <w:rFonts w:ascii="TimesNewRomanPSMT" w:hAnsi="TimesNewRomanPSMT"/>
          <w:color w:val="000000"/>
          <w:sz w:val="28"/>
          <w:szCs w:val="28"/>
        </w:rPr>
        <w:br/>
      </w:r>
      <w:r>
        <w:rPr>
          <w:rStyle w:val="fontstyle01"/>
          <w:sz w:val="28"/>
          <w:szCs w:val="28"/>
        </w:rPr>
        <w:t>Causes of rectal prolapse:-</w:t>
      </w:r>
      <w:r>
        <w:rPr>
          <w:rFonts w:ascii="TimesNewRomanPS-BoldMT" w:hAnsi="TimesNewRomanPS-BoldMT"/>
          <w:b/>
          <w:bCs/>
          <w:color w:val="000000"/>
          <w:sz w:val="28"/>
          <w:szCs w:val="28"/>
        </w:rPr>
        <w:br/>
      </w:r>
      <w:r>
        <w:rPr>
          <w:rStyle w:val="fontstyle21"/>
        </w:rPr>
        <w:t>1. Heavily parasitized animals, parasites irritating the intestine which cause</w:t>
      </w:r>
      <w:r>
        <w:rPr>
          <w:rFonts w:ascii="TimesNewRomanPSMT" w:hAnsi="TimesNewRomanPSMT"/>
          <w:color w:val="000000"/>
          <w:sz w:val="28"/>
          <w:szCs w:val="28"/>
        </w:rPr>
        <w:br/>
      </w:r>
      <w:r>
        <w:rPr>
          <w:rStyle w:val="fontstyle21"/>
        </w:rPr>
        <w:t xml:space="preserve">diarrhea, </w:t>
      </w:r>
      <w:proofErr w:type="spellStart"/>
      <w:r>
        <w:rPr>
          <w:rStyle w:val="fontstyle21"/>
        </w:rPr>
        <w:t>tenesmus</w:t>
      </w:r>
      <w:proofErr w:type="spellEnd"/>
      <w:r>
        <w:rPr>
          <w:rStyle w:val="fontstyle21"/>
        </w:rPr>
        <w:t>, and subsequent prolapse.</w:t>
      </w:r>
      <w:r>
        <w:br/>
      </w:r>
      <w:r>
        <w:rPr>
          <w:rStyle w:val="fontstyle31"/>
        </w:rPr>
        <w:t xml:space="preserve">Dr. </w:t>
      </w:r>
      <w:proofErr w:type="spellStart"/>
      <w:r>
        <w:rPr>
          <w:rStyle w:val="fontstyle31"/>
        </w:rPr>
        <w:t>Montaser</w:t>
      </w:r>
      <w:proofErr w:type="spellEnd"/>
      <w:r>
        <w:rPr>
          <w:rStyle w:val="fontstyle31"/>
        </w:rPr>
        <w:t xml:space="preserve"> </w:t>
      </w:r>
      <w:proofErr w:type="spellStart"/>
      <w:r>
        <w:rPr>
          <w:rStyle w:val="fontstyle31"/>
        </w:rPr>
        <w:t>Helal</w:t>
      </w:r>
      <w:proofErr w:type="spellEnd"/>
      <w:r>
        <w:rPr>
          <w:rStyle w:val="fontstyle31"/>
        </w:rPr>
        <w:t xml:space="preserve"> Surgery 5</w:t>
      </w:r>
      <w:r>
        <w:rPr>
          <w:rStyle w:val="fontstyle31"/>
          <w:sz w:val="14"/>
          <w:szCs w:val="14"/>
        </w:rPr>
        <w:t xml:space="preserve">th </w:t>
      </w:r>
      <w:r>
        <w:rPr>
          <w:rStyle w:val="fontstyle31"/>
        </w:rPr>
        <w:t>stage</w:t>
      </w:r>
      <w:r>
        <w:rPr>
          <w:rFonts w:cs="Calibri"/>
          <w:color w:val="000000"/>
        </w:rPr>
        <w:br/>
      </w:r>
      <w:r>
        <w:rPr>
          <w:rStyle w:val="fontstyle21"/>
        </w:rPr>
        <w:t xml:space="preserve">2. Rectal prolapse may accompany intestinal foreign bodies or </w:t>
      </w:r>
      <w:proofErr w:type="spellStart"/>
      <w:r>
        <w:rPr>
          <w:rStyle w:val="fontstyle21"/>
        </w:rPr>
        <w:t>Neoplasia</w:t>
      </w:r>
      <w:proofErr w:type="spellEnd"/>
      <w:r>
        <w:rPr>
          <w:rStyle w:val="fontstyle21"/>
        </w:rPr>
        <w:t>.</w:t>
      </w:r>
      <w:r>
        <w:rPr>
          <w:rFonts w:ascii="TimesNewRomanPSMT" w:hAnsi="TimesNewRomanPSMT"/>
          <w:color w:val="000000"/>
          <w:sz w:val="28"/>
          <w:szCs w:val="28"/>
        </w:rPr>
        <w:br/>
      </w:r>
      <w:r>
        <w:rPr>
          <w:rStyle w:val="fontstyle21"/>
        </w:rPr>
        <w:t>3. Rectal prolapse may occur during or following parturition or as a</w:t>
      </w:r>
      <w:r>
        <w:rPr>
          <w:rFonts w:ascii="TimesNewRomanPSMT" w:hAnsi="TimesNewRomanPSMT"/>
          <w:color w:val="000000"/>
          <w:sz w:val="28"/>
          <w:szCs w:val="28"/>
        </w:rPr>
        <w:br/>
      </w:r>
      <w:r>
        <w:rPr>
          <w:rStyle w:val="fontstyle21"/>
        </w:rPr>
        <w:t>complication of prostatic disease.</w:t>
      </w:r>
      <w:r>
        <w:rPr>
          <w:rFonts w:ascii="TimesNewRomanPSMT" w:hAnsi="TimesNewRomanPSMT"/>
          <w:color w:val="000000"/>
          <w:sz w:val="28"/>
          <w:szCs w:val="28"/>
        </w:rPr>
        <w:br/>
      </w:r>
      <w:r>
        <w:rPr>
          <w:rStyle w:val="fontstyle21"/>
        </w:rPr>
        <w:t>4. Congenital weakness of the perineum.</w:t>
      </w:r>
      <w:r>
        <w:rPr>
          <w:rFonts w:ascii="TimesNewRomanPSMT" w:hAnsi="TimesNewRomanPSMT"/>
          <w:color w:val="000000"/>
          <w:sz w:val="28"/>
          <w:szCs w:val="28"/>
        </w:rPr>
        <w:br/>
      </w:r>
      <w:r>
        <w:rPr>
          <w:rStyle w:val="fontstyle01"/>
          <w:sz w:val="28"/>
          <w:szCs w:val="28"/>
        </w:rPr>
        <w:t>Clinical sings:-</w:t>
      </w:r>
      <w:r>
        <w:rPr>
          <w:rFonts w:ascii="TimesNewRomanPS-BoldMT" w:hAnsi="TimesNewRomanPS-BoldMT"/>
          <w:b/>
          <w:bCs/>
          <w:color w:val="000000"/>
          <w:sz w:val="28"/>
          <w:szCs w:val="28"/>
        </w:rPr>
        <w:br/>
      </w:r>
      <w:r>
        <w:rPr>
          <w:rStyle w:val="fontstyle21"/>
        </w:rPr>
        <w:t>1. A cylindrical mass of varying length protrudes from the anus.</w:t>
      </w:r>
      <w:r>
        <w:rPr>
          <w:rFonts w:ascii="TimesNewRomanPSMT" w:hAnsi="TimesNewRomanPSMT"/>
          <w:color w:val="000000"/>
          <w:sz w:val="28"/>
          <w:szCs w:val="28"/>
        </w:rPr>
        <w:br/>
      </w:r>
      <w:r>
        <w:rPr>
          <w:rStyle w:val="fontstyle21"/>
        </w:rPr>
        <w:t>2. The exposed rectal mucosa may be ulcerated or necrotic if the prolapse</w:t>
      </w:r>
      <w:r>
        <w:rPr>
          <w:rFonts w:ascii="TimesNewRomanPSMT" w:hAnsi="TimesNewRomanPSMT"/>
          <w:color w:val="000000"/>
          <w:sz w:val="28"/>
          <w:szCs w:val="28"/>
        </w:rPr>
        <w:br/>
      </w:r>
      <w:r>
        <w:rPr>
          <w:rStyle w:val="fontstyle21"/>
        </w:rPr>
        <w:t>has been present for some time.</w:t>
      </w:r>
      <w:r>
        <w:rPr>
          <w:rFonts w:ascii="TimesNewRomanPSMT" w:hAnsi="TimesNewRomanPSMT"/>
          <w:color w:val="000000"/>
          <w:sz w:val="28"/>
          <w:szCs w:val="28"/>
        </w:rPr>
        <w:br/>
      </w:r>
      <w:r>
        <w:rPr>
          <w:rStyle w:val="fontstyle21"/>
        </w:rPr>
        <w:t>3. The protruding mass often seems to be insensitive, and its manipulation</w:t>
      </w:r>
      <w:r>
        <w:rPr>
          <w:rFonts w:ascii="TimesNewRomanPSMT" w:hAnsi="TimesNewRomanPSMT"/>
          <w:color w:val="000000"/>
          <w:sz w:val="28"/>
          <w:szCs w:val="28"/>
        </w:rPr>
        <w:br/>
      </w:r>
      <w:r>
        <w:rPr>
          <w:rStyle w:val="fontstyle21"/>
        </w:rPr>
        <w:t>causes no discomfort.</w:t>
      </w:r>
      <w:r>
        <w:rPr>
          <w:rFonts w:ascii="TimesNewRomanPSMT" w:hAnsi="TimesNewRomanPSMT"/>
          <w:color w:val="000000"/>
          <w:sz w:val="28"/>
          <w:szCs w:val="28"/>
        </w:rPr>
        <w:br/>
      </w:r>
      <w:r>
        <w:rPr>
          <w:rStyle w:val="fontstyle21"/>
        </w:rPr>
        <w:t xml:space="preserve">4. True rectal prolapse can be </w:t>
      </w:r>
      <w:r>
        <w:rPr>
          <w:rStyle w:val="fontstyle01"/>
          <w:sz w:val="28"/>
          <w:szCs w:val="28"/>
        </w:rPr>
        <w:t xml:space="preserve">differentiated </w:t>
      </w:r>
      <w:r>
        <w:rPr>
          <w:rStyle w:val="fontstyle21"/>
        </w:rPr>
        <w:t>from an intussusception of small</w:t>
      </w:r>
      <w:r>
        <w:rPr>
          <w:rFonts w:ascii="TimesNewRomanPSMT" w:hAnsi="TimesNewRomanPSMT"/>
          <w:color w:val="000000"/>
          <w:sz w:val="28"/>
          <w:szCs w:val="28"/>
        </w:rPr>
        <w:br/>
      </w:r>
      <w:r>
        <w:rPr>
          <w:rStyle w:val="fontstyle21"/>
        </w:rPr>
        <w:t>intestine, colon or cranial portion of rectum that has passed through the anus by</w:t>
      </w:r>
      <w:r>
        <w:rPr>
          <w:rFonts w:ascii="TimesNewRomanPSMT" w:hAnsi="TimesNewRomanPSMT"/>
          <w:color w:val="000000"/>
          <w:sz w:val="28"/>
          <w:szCs w:val="28"/>
        </w:rPr>
        <w:br/>
      </w:r>
      <w:r>
        <w:rPr>
          <w:rStyle w:val="fontstyle21"/>
        </w:rPr>
        <w:t>gently inserting a probe between the prolapsed anus and anal sphincter. The</w:t>
      </w:r>
      <w:r>
        <w:rPr>
          <w:rFonts w:ascii="TimesNewRomanPSMT" w:hAnsi="TimesNewRomanPSMT"/>
          <w:color w:val="000000"/>
          <w:sz w:val="28"/>
          <w:szCs w:val="28"/>
        </w:rPr>
        <w:br/>
      </w:r>
      <w:r>
        <w:rPr>
          <w:rStyle w:val="fontstyle21"/>
        </w:rPr>
        <w:t>probe can be passed if an intussusception has occurred, but not if a prolapse is</w:t>
      </w:r>
      <w:r>
        <w:rPr>
          <w:rFonts w:ascii="TimesNewRomanPSMT" w:hAnsi="TimesNewRomanPSMT"/>
          <w:color w:val="000000"/>
          <w:sz w:val="28"/>
          <w:szCs w:val="28"/>
        </w:rPr>
        <w:br/>
      </w:r>
      <w:r>
        <w:rPr>
          <w:rStyle w:val="fontstyle21"/>
        </w:rPr>
        <w:t>present</w:t>
      </w:r>
      <w:r>
        <w:rPr>
          <w:rFonts w:ascii="TimesNewRomanPSMT" w:hAnsi="TimesNewRomanPSMT"/>
          <w:color w:val="000000"/>
          <w:sz w:val="28"/>
          <w:szCs w:val="28"/>
        </w:rPr>
        <w:br/>
      </w:r>
      <w:r>
        <w:rPr>
          <w:rStyle w:val="fontstyle01"/>
          <w:sz w:val="28"/>
          <w:szCs w:val="28"/>
        </w:rPr>
        <w:t>Treatment:-</w:t>
      </w:r>
      <w:r>
        <w:rPr>
          <w:rFonts w:ascii="TimesNewRomanPS-BoldMT" w:hAnsi="TimesNewRomanPS-BoldMT"/>
          <w:b/>
          <w:bCs/>
          <w:color w:val="000000"/>
          <w:sz w:val="28"/>
          <w:szCs w:val="28"/>
        </w:rPr>
        <w:br/>
      </w:r>
      <w:r>
        <w:rPr>
          <w:rStyle w:val="fontstyle21"/>
        </w:rPr>
        <w:t>1. The initiating lesion must be corrected to provide permanent relief.</w:t>
      </w:r>
      <w:r>
        <w:rPr>
          <w:rFonts w:ascii="TimesNewRomanPSMT" w:hAnsi="TimesNewRomanPSMT"/>
          <w:color w:val="000000"/>
          <w:sz w:val="28"/>
          <w:szCs w:val="28"/>
        </w:rPr>
        <w:br/>
      </w:r>
      <w:r>
        <w:rPr>
          <w:rStyle w:val="fontstyle21"/>
        </w:rPr>
        <w:t>2. When the prolapse is small, the tissues may be replaced following</w:t>
      </w:r>
      <w:r>
        <w:rPr>
          <w:rFonts w:ascii="TimesNewRomanPSMT" w:hAnsi="TimesNewRomanPSMT"/>
          <w:color w:val="000000"/>
          <w:sz w:val="28"/>
          <w:szCs w:val="28"/>
        </w:rPr>
        <w:br/>
      </w:r>
      <w:r>
        <w:rPr>
          <w:rStyle w:val="fontstyle21"/>
        </w:rPr>
        <w:t>application of 5% alum or a saturated solution of sugar.</w:t>
      </w:r>
      <w:r>
        <w:rPr>
          <w:rFonts w:ascii="TimesNewRomanPSMT" w:hAnsi="TimesNewRomanPSMT"/>
          <w:color w:val="000000"/>
          <w:sz w:val="28"/>
          <w:szCs w:val="28"/>
        </w:rPr>
        <w:br/>
      </w:r>
      <w:r>
        <w:rPr>
          <w:rStyle w:val="fontstyle21"/>
        </w:rPr>
        <w:t>3. A purse-string suture around the anus may be sufficient to prevent</w:t>
      </w:r>
      <w:r>
        <w:rPr>
          <w:rFonts w:ascii="TimesNewRomanPSMT" w:hAnsi="TimesNewRomanPSMT"/>
          <w:color w:val="000000"/>
          <w:sz w:val="28"/>
          <w:szCs w:val="28"/>
        </w:rPr>
        <w:br/>
      </w:r>
      <w:r>
        <w:rPr>
          <w:rStyle w:val="fontstyle21"/>
        </w:rPr>
        <w:lastRenderedPageBreak/>
        <w:t>recurrence. The suture must be loosened periodically for defecation.</w:t>
      </w:r>
      <w:r>
        <w:rPr>
          <w:rFonts w:ascii="TimesNewRomanPSMT" w:hAnsi="TimesNewRomanPSMT"/>
          <w:color w:val="000000"/>
          <w:sz w:val="28"/>
          <w:szCs w:val="28"/>
        </w:rPr>
        <w:br/>
      </w:r>
      <w:r>
        <w:rPr>
          <w:rStyle w:val="fontstyle21"/>
        </w:rPr>
        <w:t>4. If the operation is performed under epidural anesthesia, straining</w:t>
      </w:r>
      <w:r>
        <w:rPr>
          <w:rFonts w:ascii="TimesNewRomanPSMT" w:hAnsi="TimesNewRomanPSMT"/>
          <w:color w:val="000000"/>
          <w:sz w:val="28"/>
          <w:szCs w:val="28"/>
        </w:rPr>
        <w:br/>
      </w:r>
      <w:r>
        <w:rPr>
          <w:rStyle w:val="fontstyle21"/>
        </w:rPr>
        <w:t>following reduction of the prolapse will be avoided for several hours.</w:t>
      </w:r>
      <w:r>
        <w:rPr>
          <w:rFonts w:ascii="TimesNewRomanPSMT" w:hAnsi="TimesNewRomanPSMT"/>
          <w:color w:val="000000"/>
          <w:sz w:val="28"/>
          <w:szCs w:val="28"/>
        </w:rPr>
        <w:br/>
      </w:r>
      <w:r>
        <w:rPr>
          <w:rStyle w:val="fontstyle21"/>
        </w:rPr>
        <w:t>5. The periodic application of a local anesthetic ointment further reduces the</w:t>
      </w:r>
      <w:r>
        <w:rPr>
          <w:rFonts w:ascii="TimesNewRomanPSMT" w:hAnsi="TimesNewRomanPSMT"/>
          <w:color w:val="000000"/>
          <w:sz w:val="28"/>
          <w:szCs w:val="28"/>
        </w:rPr>
        <w:br/>
      </w:r>
      <w:r>
        <w:rPr>
          <w:rStyle w:val="fontstyle21"/>
        </w:rPr>
        <w:t>stimulus to strain</w:t>
      </w:r>
    </w:p>
    <w:p w:rsidR="00EC7C15" w:rsidRPr="00EC7C15" w:rsidRDefault="00EC7C15" w:rsidP="00EC7C15">
      <w:pPr>
        <w:rPr>
          <w:rFonts w:ascii="TimesNewRomanPSMT" w:hAnsi="TimesNewRomanPSMT"/>
          <w:color w:val="000000"/>
          <w:sz w:val="28"/>
          <w:szCs w:val="28"/>
        </w:rPr>
      </w:pPr>
      <w:proofErr w:type="spellStart"/>
      <w:r w:rsidRPr="00EC7C15">
        <w:rPr>
          <w:rFonts w:ascii="TimesNewRomanPSMT" w:hAnsi="TimesNewRomanPSMT"/>
          <w:color w:val="000000"/>
          <w:sz w:val="28"/>
          <w:szCs w:val="28"/>
        </w:rPr>
        <w:t>Pneumovagina</w:t>
      </w:r>
      <w:proofErr w:type="spellEnd"/>
    </w:p>
    <w:p w:rsidR="00EC7C15" w:rsidRPr="00EC7C15" w:rsidRDefault="00EC7C15" w:rsidP="00EC7C15">
      <w:pPr>
        <w:rPr>
          <w:rFonts w:ascii="TimesNewRomanPSMT" w:hAnsi="TimesNewRomanPSMT"/>
          <w:color w:val="000000"/>
          <w:sz w:val="28"/>
          <w:szCs w:val="28"/>
        </w:rPr>
      </w:pPr>
      <w:r w:rsidRPr="00EC7C15">
        <w:rPr>
          <w:rFonts w:ascii="TimesNewRomanPSMT" w:hAnsi="TimesNewRomanPSMT"/>
          <w:b/>
          <w:bCs/>
          <w:color w:val="000000"/>
          <w:sz w:val="28"/>
          <w:szCs w:val="28"/>
        </w:rPr>
        <w:t>Synonym(s): </w:t>
      </w:r>
      <w:r w:rsidRPr="00EC7C15">
        <w:rPr>
          <w:rFonts w:ascii="TimesNewRomanPSMT" w:hAnsi="TimesNewRomanPSMT"/>
          <w:color w:val="000000"/>
          <w:sz w:val="28"/>
          <w:szCs w:val="28"/>
        </w:rPr>
        <w:t>vagina air-sucking poor vulva conformation</w:t>
      </w:r>
    </w:p>
    <w:p w:rsidR="00EC7C15" w:rsidRPr="00EC7C15" w:rsidRDefault="00EC7C15" w:rsidP="00EC7C15">
      <w:pPr>
        <w:rPr>
          <w:rFonts w:ascii="TimesNewRomanPSMT" w:hAnsi="TimesNewRomanPSMT"/>
          <w:b/>
          <w:bCs/>
          <w:color w:val="000000"/>
          <w:sz w:val="28"/>
          <w:szCs w:val="28"/>
        </w:rPr>
      </w:pPr>
      <w:r w:rsidRPr="00EC7C15">
        <w:rPr>
          <w:rFonts w:ascii="TimesNewRomanPSMT" w:hAnsi="TimesNewRomanPSMT"/>
          <w:b/>
          <w:bCs/>
          <w:color w:val="000000"/>
          <w:sz w:val="28"/>
          <w:szCs w:val="28"/>
        </w:rPr>
        <w:t>Introduction</w:t>
      </w:r>
    </w:p>
    <w:p w:rsidR="00EC7C15" w:rsidRPr="00EC7C15" w:rsidRDefault="00EC7C15" w:rsidP="00EC7C15">
      <w:pPr>
        <w:numPr>
          <w:ilvl w:val="0"/>
          <w:numId w:val="1"/>
        </w:numPr>
        <w:rPr>
          <w:rFonts w:ascii="TimesNewRomanPSMT" w:hAnsi="TimesNewRomanPSMT"/>
          <w:color w:val="000000"/>
          <w:sz w:val="28"/>
          <w:szCs w:val="28"/>
        </w:rPr>
      </w:pPr>
      <w:r w:rsidRPr="00EC7C15">
        <w:rPr>
          <w:rFonts w:ascii="TimesNewRomanPSMT" w:hAnsi="TimesNewRomanPSMT"/>
          <w:color w:val="000000"/>
          <w:sz w:val="28"/>
          <w:szCs w:val="28"/>
        </w:rPr>
        <w:t>Vulva lips cease to act as a seal, therefore air +/- feces becomes aspirated into the vagina, resulting in the dilation of the vagina, and possibly uterus, with concomitant bacterial contamination.</w:t>
      </w:r>
    </w:p>
    <w:p w:rsidR="00EC7C15" w:rsidRPr="00EC7C15" w:rsidRDefault="00EC7C15" w:rsidP="00EC7C15">
      <w:pPr>
        <w:numPr>
          <w:ilvl w:val="0"/>
          <w:numId w:val="1"/>
        </w:numPr>
        <w:rPr>
          <w:rFonts w:ascii="TimesNewRomanPSMT" w:hAnsi="TimesNewRomanPSMT"/>
          <w:color w:val="000000"/>
          <w:sz w:val="28"/>
          <w:szCs w:val="28"/>
        </w:rPr>
      </w:pPr>
      <w:r w:rsidRPr="00EC7C15">
        <w:rPr>
          <w:rFonts w:ascii="TimesNewRomanPSMT" w:hAnsi="TimesNewRomanPSMT"/>
          <w:b/>
          <w:bCs/>
          <w:color w:val="000000"/>
          <w:sz w:val="28"/>
          <w:szCs w:val="28"/>
        </w:rPr>
        <w:t>Causes:</w:t>
      </w:r>
      <w:r w:rsidRPr="00EC7C15">
        <w:rPr>
          <w:rFonts w:ascii="TimesNewRomanPSMT" w:hAnsi="TimesNewRomanPSMT"/>
          <w:color w:val="000000"/>
          <w:sz w:val="28"/>
          <w:szCs w:val="28"/>
        </w:rPr>
        <w:t> aging, vulva conformation, weight, trauma (especially multiple </w:t>
      </w:r>
      <w:proofErr w:type="spellStart"/>
      <w:r w:rsidRPr="00EC7C15">
        <w:rPr>
          <w:rFonts w:ascii="TimesNewRomanPSMT" w:hAnsi="TimesNewRomanPSMT"/>
          <w:color w:val="000000"/>
          <w:sz w:val="28"/>
          <w:szCs w:val="28"/>
        </w:rPr>
        <w:t>calvings</w:t>
      </w:r>
      <w:proofErr w:type="spellEnd"/>
      <w:r w:rsidRPr="00EC7C15">
        <w:rPr>
          <w:rFonts w:ascii="TimesNewRomanPSMT" w:hAnsi="TimesNewRomanPSMT"/>
          <w:color w:val="000000"/>
          <w:sz w:val="28"/>
          <w:szCs w:val="28"/>
        </w:rPr>
        <w:t xml:space="preserve"> +/- injuries).</w:t>
      </w:r>
    </w:p>
    <w:p w:rsidR="00EC7C15" w:rsidRPr="00EC7C15" w:rsidRDefault="00EC7C15" w:rsidP="00EC7C15">
      <w:pPr>
        <w:numPr>
          <w:ilvl w:val="0"/>
          <w:numId w:val="1"/>
        </w:numPr>
        <w:rPr>
          <w:rFonts w:ascii="TimesNewRomanPSMT" w:hAnsi="TimesNewRomanPSMT"/>
          <w:color w:val="000000"/>
          <w:sz w:val="28"/>
          <w:szCs w:val="28"/>
        </w:rPr>
      </w:pPr>
      <w:r w:rsidRPr="00EC7C15">
        <w:rPr>
          <w:rFonts w:ascii="TimesNewRomanPSMT" w:hAnsi="TimesNewRomanPSMT"/>
          <w:b/>
          <w:bCs/>
          <w:color w:val="000000"/>
          <w:sz w:val="28"/>
          <w:szCs w:val="28"/>
        </w:rPr>
        <w:t>Signs:</w:t>
      </w:r>
      <w:r w:rsidRPr="00EC7C15">
        <w:rPr>
          <w:rFonts w:ascii="TimesNewRomanPSMT" w:hAnsi="TimesNewRomanPSMT"/>
          <w:color w:val="000000"/>
          <w:sz w:val="28"/>
          <w:szCs w:val="28"/>
        </w:rPr>
        <w:t> see below.</w:t>
      </w:r>
    </w:p>
    <w:p w:rsidR="00EC7C15" w:rsidRPr="00EC7C15" w:rsidRDefault="00EC7C15" w:rsidP="00EC7C15">
      <w:pPr>
        <w:numPr>
          <w:ilvl w:val="0"/>
          <w:numId w:val="1"/>
        </w:numPr>
        <w:rPr>
          <w:rFonts w:ascii="TimesNewRomanPSMT" w:hAnsi="TimesNewRomanPSMT"/>
          <w:color w:val="000000"/>
          <w:sz w:val="28"/>
          <w:szCs w:val="28"/>
        </w:rPr>
      </w:pPr>
      <w:r w:rsidRPr="00EC7C15">
        <w:rPr>
          <w:rFonts w:ascii="TimesNewRomanPSMT" w:hAnsi="TimesNewRomanPSMT"/>
          <w:b/>
          <w:bCs/>
          <w:color w:val="000000"/>
          <w:sz w:val="28"/>
          <w:szCs w:val="28"/>
        </w:rPr>
        <w:t>Diagnosis:</w:t>
      </w:r>
      <w:r w:rsidRPr="00EC7C15">
        <w:rPr>
          <w:rFonts w:ascii="TimesNewRomanPSMT" w:hAnsi="TimesNewRomanPSMT"/>
          <w:color w:val="000000"/>
          <w:sz w:val="28"/>
          <w:szCs w:val="28"/>
        </w:rPr>
        <w:t xml:space="preserve"> predisposing external conformation of vulva, anus and perineum, vaginal and/or rectal palpation, </w:t>
      </w:r>
      <w:proofErr w:type="spellStart"/>
      <w:r w:rsidRPr="00EC7C15">
        <w:rPr>
          <w:rFonts w:ascii="TimesNewRomanPSMT" w:hAnsi="TimesNewRomanPSMT"/>
          <w:color w:val="000000"/>
          <w:sz w:val="28"/>
          <w:szCs w:val="28"/>
        </w:rPr>
        <w:t>vaginoscopy</w:t>
      </w:r>
      <w:proofErr w:type="spellEnd"/>
      <w:r w:rsidRPr="00EC7C15">
        <w:rPr>
          <w:rFonts w:ascii="TimesNewRomanPSMT" w:hAnsi="TimesNewRomanPSMT"/>
          <w:color w:val="000000"/>
          <w:sz w:val="28"/>
          <w:szCs w:val="28"/>
        </w:rPr>
        <w:t>, cytology, bacteriology.</w:t>
      </w:r>
    </w:p>
    <w:p w:rsidR="00EC7C15" w:rsidRPr="00EC7C15" w:rsidRDefault="00EC7C15" w:rsidP="00EC7C15">
      <w:pPr>
        <w:numPr>
          <w:ilvl w:val="0"/>
          <w:numId w:val="1"/>
        </w:numPr>
        <w:rPr>
          <w:rFonts w:ascii="TimesNewRomanPSMT" w:hAnsi="TimesNewRomanPSMT"/>
          <w:color w:val="000000"/>
          <w:sz w:val="28"/>
          <w:szCs w:val="28"/>
        </w:rPr>
      </w:pPr>
      <w:r w:rsidRPr="00EC7C15">
        <w:rPr>
          <w:rFonts w:ascii="TimesNewRomanPSMT" w:hAnsi="TimesNewRomanPSMT"/>
          <w:b/>
          <w:bCs/>
          <w:color w:val="000000"/>
          <w:sz w:val="28"/>
          <w:szCs w:val="28"/>
        </w:rPr>
        <w:t>Treatment:</w:t>
      </w:r>
    </w:p>
    <w:p w:rsidR="00EC7C15" w:rsidRPr="00EC7C15" w:rsidRDefault="00EC7C15" w:rsidP="00EC7C15">
      <w:pPr>
        <w:numPr>
          <w:ilvl w:val="1"/>
          <w:numId w:val="1"/>
        </w:numPr>
        <w:rPr>
          <w:rFonts w:ascii="TimesNewRomanPSMT" w:hAnsi="TimesNewRomanPSMT"/>
          <w:color w:val="000000"/>
          <w:sz w:val="28"/>
          <w:szCs w:val="28"/>
        </w:rPr>
      </w:pPr>
      <w:r w:rsidRPr="00EC7C15">
        <w:rPr>
          <w:rFonts w:ascii="TimesNewRomanPSMT" w:hAnsi="TimesNewRomanPSMT"/>
          <w:color w:val="000000"/>
          <w:sz w:val="28"/>
          <w:szCs w:val="28"/>
        </w:rPr>
        <w:t>None may be necessary in mild cases.</w:t>
      </w:r>
    </w:p>
    <w:p w:rsidR="00EC7C15" w:rsidRPr="00EC7C15" w:rsidRDefault="00EC7C15" w:rsidP="00EC7C15">
      <w:pPr>
        <w:numPr>
          <w:ilvl w:val="1"/>
          <w:numId w:val="1"/>
        </w:numPr>
        <w:rPr>
          <w:rFonts w:ascii="TimesNewRomanPSMT" w:hAnsi="TimesNewRomanPSMT"/>
          <w:color w:val="000000"/>
          <w:sz w:val="28"/>
          <w:szCs w:val="28"/>
        </w:rPr>
      </w:pPr>
      <w:r w:rsidRPr="00EC7C15">
        <w:rPr>
          <w:rFonts w:ascii="TimesNewRomanPSMT" w:hAnsi="TimesNewRomanPSMT"/>
          <w:color w:val="000000"/>
          <w:sz w:val="28"/>
          <w:szCs w:val="28"/>
        </w:rPr>
        <w:t>Subfertility affects may be subverted by artificial insemination.</w:t>
      </w:r>
    </w:p>
    <w:p w:rsidR="00EC7C15" w:rsidRPr="00EC7C15" w:rsidRDefault="00EC7C15" w:rsidP="00EC7C15">
      <w:pPr>
        <w:numPr>
          <w:ilvl w:val="1"/>
          <w:numId w:val="1"/>
        </w:numPr>
        <w:rPr>
          <w:rFonts w:ascii="TimesNewRomanPSMT" w:hAnsi="TimesNewRomanPSMT"/>
          <w:color w:val="000000"/>
          <w:sz w:val="28"/>
          <w:szCs w:val="28"/>
        </w:rPr>
      </w:pPr>
      <w:r w:rsidRPr="00EC7C15">
        <w:rPr>
          <w:rFonts w:ascii="TimesNewRomanPSMT" w:hAnsi="TimesNewRomanPSMT"/>
          <w:color w:val="000000"/>
          <w:sz w:val="28"/>
          <w:szCs w:val="28"/>
        </w:rPr>
        <w:t xml:space="preserve">Dependent upon economics and cause of condition, surgery may be considered - </w:t>
      </w:r>
      <w:proofErr w:type="spellStart"/>
      <w:r w:rsidRPr="00EC7C15">
        <w:rPr>
          <w:rFonts w:ascii="TimesNewRomanPSMT" w:hAnsi="TimesNewRomanPSMT"/>
          <w:color w:val="000000"/>
          <w:sz w:val="28"/>
          <w:szCs w:val="28"/>
        </w:rPr>
        <w:t>vulvoplasty</w:t>
      </w:r>
      <w:proofErr w:type="spellEnd"/>
      <w:r w:rsidRPr="00EC7C15">
        <w:rPr>
          <w:rFonts w:ascii="TimesNewRomanPSMT" w:hAnsi="TimesNewRomanPSMT"/>
          <w:color w:val="000000"/>
          <w:sz w:val="28"/>
          <w:szCs w:val="28"/>
        </w:rPr>
        <w:t xml:space="preserve"> / </w:t>
      </w:r>
      <w:proofErr w:type="spellStart"/>
      <w:r w:rsidRPr="00EC7C15">
        <w:rPr>
          <w:rFonts w:ascii="TimesNewRomanPSMT" w:hAnsi="TimesNewRomanPSMT"/>
          <w:color w:val="000000"/>
          <w:sz w:val="28"/>
          <w:szCs w:val="28"/>
        </w:rPr>
        <w:t>Caslick's</w:t>
      </w:r>
      <w:proofErr w:type="spellEnd"/>
      <w:r w:rsidRPr="00EC7C15">
        <w:rPr>
          <w:rFonts w:ascii="TimesNewRomanPSMT" w:hAnsi="TimesNewRomanPSMT"/>
          <w:color w:val="000000"/>
          <w:sz w:val="28"/>
          <w:szCs w:val="28"/>
        </w:rPr>
        <w:t xml:space="preserve"> operation </w:t>
      </w:r>
      <w:proofErr w:type="spellStart"/>
      <w:r w:rsidRPr="00EC7C15">
        <w:rPr>
          <w:rFonts w:ascii="TimesNewRomanPSMT" w:hAnsi="TimesNewRomanPSMT"/>
          <w:color w:val="000000"/>
          <w:sz w:val="28"/>
          <w:szCs w:val="28"/>
        </w:rPr>
        <w:fldChar w:fldCharType="begin"/>
      </w:r>
      <w:r w:rsidRPr="00EC7C15">
        <w:rPr>
          <w:rFonts w:ascii="TimesNewRomanPSMT" w:hAnsi="TimesNewRomanPSMT"/>
          <w:color w:val="000000"/>
          <w:sz w:val="28"/>
          <w:szCs w:val="28"/>
        </w:rPr>
        <w:instrText xml:space="preserve"> HYPERLINK "https://www.vetlexicon.com/bovis/respiratory/articles/caslick-operation/" </w:instrText>
      </w:r>
      <w:r w:rsidRPr="00EC7C15">
        <w:rPr>
          <w:rFonts w:ascii="TimesNewRomanPSMT" w:hAnsi="TimesNewRomanPSMT"/>
          <w:color w:val="000000"/>
          <w:sz w:val="28"/>
          <w:szCs w:val="28"/>
        </w:rPr>
        <w:fldChar w:fldCharType="separate"/>
      </w:r>
      <w:r w:rsidRPr="00EC7C15">
        <w:rPr>
          <w:rStyle w:val="Hyperlink"/>
          <w:rFonts w:ascii="TimesNewRomanPSMT" w:hAnsi="TimesNewRomanPSMT"/>
          <w:sz w:val="28"/>
          <w:szCs w:val="28"/>
        </w:rPr>
        <w:t>Caslick's</w:t>
      </w:r>
      <w:proofErr w:type="spellEnd"/>
      <w:r w:rsidRPr="00EC7C15">
        <w:rPr>
          <w:rStyle w:val="Hyperlink"/>
          <w:rFonts w:ascii="TimesNewRomanPSMT" w:hAnsi="TimesNewRomanPSMT"/>
          <w:sz w:val="28"/>
          <w:szCs w:val="28"/>
        </w:rPr>
        <w:t xml:space="preserve"> operation</w:t>
      </w:r>
      <w:r w:rsidRPr="00EC7C15">
        <w:rPr>
          <w:rFonts w:ascii="TimesNewRomanPSMT" w:hAnsi="TimesNewRomanPSMT"/>
          <w:color w:val="000000"/>
          <w:sz w:val="28"/>
          <w:szCs w:val="28"/>
        </w:rPr>
        <w:fldChar w:fldCharType="end"/>
      </w:r>
      <w:r w:rsidRPr="00EC7C15">
        <w:rPr>
          <w:rFonts w:ascii="TimesNewRomanPSMT" w:hAnsi="TimesNewRomanPSMT"/>
          <w:color w:val="000000"/>
          <w:sz w:val="28"/>
          <w:szCs w:val="28"/>
        </w:rPr>
        <w:t>.</w:t>
      </w:r>
    </w:p>
    <w:p w:rsidR="00EC7C15" w:rsidRPr="00EC7C15" w:rsidRDefault="00EC7C15" w:rsidP="00EC7C15">
      <w:pPr>
        <w:numPr>
          <w:ilvl w:val="1"/>
          <w:numId w:val="1"/>
        </w:numPr>
        <w:rPr>
          <w:rFonts w:ascii="TimesNewRomanPSMT" w:hAnsi="TimesNewRomanPSMT"/>
          <w:color w:val="000000"/>
          <w:sz w:val="28"/>
          <w:szCs w:val="28"/>
        </w:rPr>
      </w:pPr>
      <w:r w:rsidRPr="00EC7C15">
        <w:rPr>
          <w:rFonts w:ascii="TimesNewRomanPSMT" w:hAnsi="TimesNewRomanPSMT"/>
          <w:color w:val="000000"/>
          <w:sz w:val="28"/>
          <w:szCs w:val="28"/>
        </w:rPr>
        <w:t>Address predisposing factors, such as body condition.</w:t>
      </w:r>
    </w:p>
    <w:p w:rsidR="00EC7C15" w:rsidRPr="00EC7C15" w:rsidRDefault="00EC7C15" w:rsidP="00EC7C15">
      <w:pPr>
        <w:numPr>
          <w:ilvl w:val="0"/>
          <w:numId w:val="1"/>
        </w:numPr>
        <w:rPr>
          <w:rFonts w:ascii="TimesNewRomanPSMT" w:hAnsi="TimesNewRomanPSMT"/>
          <w:color w:val="000000"/>
          <w:sz w:val="28"/>
          <w:szCs w:val="28"/>
        </w:rPr>
      </w:pPr>
      <w:r w:rsidRPr="00EC7C15">
        <w:rPr>
          <w:rFonts w:ascii="TimesNewRomanPSMT" w:hAnsi="TimesNewRomanPSMT"/>
          <w:b/>
          <w:bCs/>
          <w:color w:val="000000"/>
          <w:sz w:val="28"/>
          <w:szCs w:val="28"/>
        </w:rPr>
        <w:t>Prognosis:</w:t>
      </w:r>
      <w:r w:rsidRPr="00EC7C15">
        <w:rPr>
          <w:rFonts w:ascii="TimesNewRomanPSMT" w:hAnsi="TimesNewRomanPSMT"/>
          <w:color w:val="000000"/>
          <w:sz w:val="28"/>
          <w:szCs w:val="28"/>
        </w:rPr>
        <w:t> depends on cause and predisposing factors.</w:t>
      </w:r>
    </w:p>
    <w:p w:rsidR="00EC7C15" w:rsidRPr="00EC7C15" w:rsidRDefault="00EC7C15" w:rsidP="00EC7C15">
      <w:pPr>
        <w:numPr>
          <w:ilvl w:val="1"/>
          <w:numId w:val="1"/>
        </w:numPr>
        <w:rPr>
          <w:rFonts w:ascii="TimesNewRomanPSMT" w:hAnsi="TimesNewRomanPSMT"/>
          <w:color w:val="000000"/>
          <w:sz w:val="28"/>
          <w:szCs w:val="28"/>
        </w:rPr>
      </w:pPr>
      <w:r w:rsidRPr="00EC7C15">
        <w:rPr>
          <w:rFonts w:ascii="TimesNewRomanPSMT" w:hAnsi="TimesNewRomanPSMT"/>
          <w:color w:val="000000"/>
          <w:sz w:val="28"/>
          <w:szCs w:val="28"/>
        </w:rPr>
        <w:t>Mild cases carry a good prognosis for future breeding success.</w:t>
      </w:r>
    </w:p>
    <w:p w:rsidR="00EC7C15" w:rsidRPr="00EC7C15" w:rsidRDefault="00EC7C15" w:rsidP="00EC7C15">
      <w:pPr>
        <w:numPr>
          <w:ilvl w:val="1"/>
          <w:numId w:val="1"/>
        </w:numPr>
        <w:rPr>
          <w:rFonts w:ascii="TimesNewRomanPSMT" w:hAnsi="TimesNewRomanPSMT"/>
          <w:color w:val="000000"/>
          <w:sz w:val="28"/>
          <w:szCs w:val="28"/>
        </w:rPr>
      </w:pPr>
      <w:r w:rsidRPr="00EC7C15">
        <w:rPr>
          <w:rFonts w:ascii="TimesNewRomanPSMT" w:hAnsi="TimesNewRomanPSMT"/>
          <w:color w:val="000000"/>
          <w:sz w:val="28"/>
          <w:szCs w:val="28"/>
        </w:rPr>
        <w:t>Severe cases are unlikely to breed successfully.</w:t>
      </w:r>
    </w:p>
    <w:p w:rsidR="00EC7C15" w:rsidRPr="00EC7C15" w:rsidRDefault="00EC7C15" w:rsidP="00EC7C15">
      <w:pPr>
        <w:rPr>
          <w:rFonts w:ascii="TimesNewRomanPSMT" w:hAnsi="TimesNewRomanPSMT"/>
          <w:b/>
          <w:bCs/>
          <w:color w:val="000000"/>
          <w:sz w:val="28"/>
          <w:szCs w:val="28"/>
        </w:rPr>
      </w:pPr>
      <w:r w:rsidRPr="00EC7C15">
        <w:rPr>
          <w:rFonts w:ascii="TimesNewRomanPSMT" w:hAnsi="TimesNewRomanPSMT"/>
          <w:b/>
          <w:bCs/>
          <w:color w:val="000000"/>
          <w:sz w:val="28"/>
          <w:szCs w:val="28"/>
        </w:rPr>
        <w:t>Cost considerations</w:t>
      </w:r>
    </w:p>
    <w:p w:rsidR="00EC7C15" w:rsidRPr="00EC7C15" w:rsidRDefault="00EC7C15" w:rsidP="00EC7C15">
      <w:pPr>
        <w:numPr>
          <w:ilvl w:val="0"/>
          <w:numId w:val="2"/>
        </w:numPr>
        <w:rPr>
          <w:rFonts w:ascii="TimesNewRomanPSMT" w:hAnsi="TimesNewRomanPSMT"/>
          <w:color w:val="000000"/>
          <w:sz w:val="28"/>
          <w:szCs w:val="28"/>
        </w:rPr>
      </w:pPr>
      <w:r w:rsidRPr="00EC7C15">
        <w:rPr>
          <w:rFonts w:ascii="TimesNewRomanPSMT" w:hAnsi="TimesNewRomanPSMT"/>
          <w:color w:val="000000"/>
          <w:sz w:val="28"/>
          <w:szCs w:val="28"/>
        </w:rPr>
        <w:t>Decreased fertility.</w:t>
      </w:r>
    </w:p>
    <w:p w:rsidR="00EC7C15" w:rsidRPr="00EC7C15" w:rsidRDefault="00EC7C15" w:rsidP="00EC7C15">
      <w:pPr>
        <w:numPr>
          <w:ilvl w:val="0"/>
          <w:numId w:val="2"/>
        </w:numPr>
        <w:rPr>
          <w:rFonts w:ascii="TimesNewRomanPSMT" w:hAnsi="TimesNewRomanPSMT"/>
          <w:color w:val="000000"/>
          <w:sz w:val="28"/>
          <w:szCs w:val="28"/>
        </w:rPr>
      </w:pPr>
      <w:r w:rsidRPr="00EC7C15">
        <w:rPr>
          <w:rFonts w:ascii="TimesNewRomanPSMT" w:hAnsi="TimesNewRomanPSMT"/>
          <w:color w:val="000000"/>
          <w:sz w:val="28"/>
          <w:szCs w:val="28"/>
        </w:rPr>
        <w:lastRenderedPageBreak/>
        <w:t>May require repeated surgery each pregnancy.</w:t>
      </w:r>
    </w:p>
    <w:p w:rsidR="00EC7C15" w:rsidRPr="00EC7C15" w:rsidRDefault="00EC7C15" w:rsidP="00EC7C15">
      <w:pPr>
        <w:numPr>
          <w:ilvl w:val="0"/>
          <w:numId w:val="2"/>
        </w:numPr>
        <w:rPr>
          <w:rFonts w:ascii="TimesNewRomanPSMT" w:hAnsi="TimesNewRomanPSMT"/>
          <w:color w:val="000000"/>
          <w:sz w:val="28"/>
          <w:szCs w:val="28"/>
        </w:rPr>
      </w:pPr>
      <w:r w:rsidRPr="00EC7C15">
        <w:rPr>
          <w:rFonts w:ascii="TimesNewRomanPSMT" w:hAnsi="TimesNewRomanPSMT"/>
          <w:color w:val="000000"/>
          <w:sz w:val="28"/>
          <w:szCs w:val="28"/>
        </w:rPr>
        <w:t>Conformational predisposition influences breeding replacement animals from those affected.</w:t>
      </w:r>
    </w:p>
    <w:p w:rsidR="00EC7C15" w:rsidRPr="00EC7C15" w:rsidRDefault="00EC7C15" w:rsidP="00EC7C15">
      <w:pPr>
        <w:rPr>
          <w:rFonts w:ascii="TimesNewRomanPSMT" w:hAnsi="TimesNewRomanPSMT"/>
          <w:b/>
          <w:bCs/>
          <w:color w:val="000000"/>
          <w:sz w:val="28"/>
          <w:szCs w:val="28"/>
        </w:rPr>
      </w:pPr>
      <w:r w:rsidRPr="00EC7C15">
        <w:rPr>
          <w:rFonts w:ascii="TimesNewRomanPSMT" w:hAnsi="TimesNewRomanPSMT"/>
          <w:b/>
          <w:bCs/>
          <w:color w:val="000000"/>
          <w:sz w:val="28"/>
          <w:szCs w:val="28"/>
        </w:rPr>
        <w:t>Pathogenesis</w:t>
      </w:r>
    </w:p>
    <w:p w:rsidR="00EC7C15" w:rsidRPr="00EC7C15" w:rsidRDefault="00EC7C15" w:rsidP="00EC7C15">
      <w:pPr>
        <w:rPr>
          <w:rFonts w:ascii="TimesNewRomanPSMT" w:hAnsi="TimesNewRomanPSMT"/>
          <w:b/>
          <w:bCs/>
          <w:color w:val="000000"/>
          <w:sz w:val="28"/>
          <w:szCs w:val="28"/>
        </w:rPr>
      </w:pPr>
      <w:r w:rsidRPr="00EC7C15">
        <w:rPr>
          <w:rFonts w:ascii="TimesNewRomanPSMT" w:hAnsi="TimesNewRomanPSMT"/>
          <w:b/>
          <w:bCs/>
          <w:color w:val="000000"/>
          <w:sz w:val="28"/>
          <w:szCs w:val="28"/>
        </w:rPr>
        <w:t>Etiology</w:t>
      </w:r>
    </w:p>
    <w:p w:rsidR="00EC7C15" w:rsidRPr="00EC7C15" w:rsidRDefault="00EC7C15" w:rsidP="00EC7C15">
      <w:pPr>
        <w:numPr>
          <w:ilvl w:val="0"/>
          <w:numId w:val="3"/>
        </w:numPr>
        <w:rPr>
          <w:rFonts w:ascii="TimesNewRomanPSMT" w:hAnsi="TimesNewRomanPSMT"/>
          <w:color w:val="000000"/>
          <w:sz w:val="28"/>
          <w:szCs w:val="28"/>
        </w:rPr>
      </w:pPr>
      <w:r w:rsidRPr="00EC7C15">
        <w:rPr>
          <w:rFonts w:ascii="TimesNewRomanPSMT" w:hAnsi="TimesNewRomanPSMT"/>
          <w:color w:val="000000"/>
          <w:sz w:val="28"/>
          <w:szCs w:val="28"/>
        </w:rPr>
        <w:t>Poor vulvar conformation.</w:t>
      </w:r>
    </w:p>
    <w:p w:rsidR="00EC7C15" w:rsidRPr="00EC7C15" w:rsidRDefault="00EC7C15" w:rsidP="00EC7C15">
      <w:pPr>
        <w:numPr>
          <w:ilvl w:val="0"/>
          <w:numId w:val="3"/>
        </w:numPr>
        <w:rPr>
          <w:rFonts w:ascii="TimesNewRomanPSMT" w:hAnsi="TimesNewRomanPSMT"/>
          <w:color w:val="000000"/>
          <w:sz w:val="28"/>
          <w:szCs w:val="28"/>
        </w:rPr>
      </w:pPr>
      <w:r w:rsidRPr="00EC7C15">
        <w:rPr>
          <w:rFonts w:ascii="TimesNewRomanPSMT" w:hAnsi="TimesNewRomanPSMT"/>
          <w:color w:val="000000"/>
          <w:sz w:val="28"/>
          <w:szCs w:val="28"/>
        </w:rPr>
        <w:t>Trauma.</w:t>
      </w:r>
    </w:p>
    <w:p w:rsidR="00EC7C15" w:rsidRPr="00EC7C15" w:rsidRDefault="00EC7C15" w:rsidP="00EC7C15">
      <w:pPr>
        <w:rPr>
          <w:rFonts w:ascii="TimesNewRomanPSMT" w:hAnsi="TimesNewRomanPSMT"/>
          <w:b/>
          <w:bCs/>
          <w:color w:val="000000"/>
          <w:sz w:val="28"/>
          <w:szCs w:val="28"/>
        </w:rPr>
      </w:pPr>
      <w:r w:rsidRPr="00EC7C15">
        <w:rPr>
          <w:rFonts w:ascii="TimesNewRomanPSMT" w:hAnsi="TimesNewRomanPSMT"/>
          <w:b/>
          <w:bCs/>
          <w:color w:val="000000"/>
          <w:sz w:val="28"/>
          <w:szCs w:val="28"/>
        </w:rPr>
        <w:t>Predisposing factors</w:t>
      </w:r>
    </w:p>
    <w:p w:rsidR="00EC7C15" w:rsidRPr="00EC7C15" w:rsidRDefault="00EC7C15" w:rsidP="00EC7C15">
      <w:pPr>
        <w:rPr>
          <w:rFonts w:ascii="TimesNewRomanPSMT" w:hAnsi="TimesNewRomanPSMT"/>
          <w:b/>
          <w:bCs/>
          <w:color w:val="000000"/>
          <w:sz w:val="28"/>
          <w:szCs w:val="28"/>
        </w:rPr>
      </w:pPr>
      <w:r w:rsidRPr="00EC7C15">
        <w:rPr>
          <w:rFonts w:ascii="TimesNewRomanPSMT" w:hAnsi="TimesNewRomanPSMT"/>
          <w:b/>
          <w:bCs/>
          <w:color w:val="000000"/>
          <w:sz w:val="28"/>
          <w:szCs w:val="28"/>
        </w:rPr>
        <w:t>General</w:t>
      </w:r>
    </w:p>
    <w:p w:rsidR="00EC7C15" w:rsidRPr="00EC7C15" w:rsidRDefault="00EC7C15" w:rsidP="00EC7C15">
      <w:pPr>
        <w:numPr>
          <w:ilvl w:val="0"/>
          <w:numId w:val="4"/>
        </w:numPr>
        <w:rPr>
          <w:rFonts w:ascii="TimesNewRomanPSMT" w:hAnsi="TimesNewRomanPSMT"/>
          <w:color w:val="000000"/>
          <w:sz w:val="28"/>
          <w:szCs w:val="28"/>
        </w:rPr>
      </w:pPr>
      <w:r w:rsidRPr="00EC7C15">
        <w:rPr>
          <w:rFonts w:ascii="TimesNewRomanPSMT" w:hAnsi="TimesNewRomanPSMT"/>
          <w:color w:val="000000"/>
          <w:sz w:val="28"/>
          <w:szCs w:val="28"/>
        </w:rPr>
        <w:t>Advancing age.</w:t>
      </w:r>
    </w:p>
    <w:p w:rsidR="00EC7C15" w:rsidRPr="00EC7C15" w:rsidRDefault="00EC7C15" w:rsidP="00EC7C15">
      <w:pPr>
        <w:numPr>
          <w:ilvl w:val="0"/>
          <w:numId w:val="4"/>
        </w:numPr>
        <w:rPr>
          <w:rFonts w:ascii="TimesNewRomanPSMT" w:hAnsi="TimesNewRomanPSMT"/>
          <w:color w:val="000000"/>
          <w:sz w:val="28"/>
          <w:szCs w:val="28"/>
        </w:rPr>
      </w:pPr>
      <w:r w:rsidRPr="00EC7C15">
        <w:rPr>
          <w:rFonts w:ascii="TimesNewRomanPSMT" w:hAnsi="TimesNewRomanPSMT"/>
          <w:color w:val="000000"/>
          <w:sz w:val="28"/>
          <w:szCs w:val="28"/>
        </w:rPr>
        <w:t>Poor body condition.</w:t>
      </w:r>
    </w:p>
    <w:p w:rsidR="00EC7C15" w:rsidRPr="00EC7C15" w:rsidRDefault="00EC7C15" w:rsidP="00EC7C15">
      <w:pPr>
        <w:numPr>
          <w:ilvl w:val="0"/>
          <w:numId w:val="4"/>
        </w:numPr>
        <w:rPr>
          <w:rFonts w:ascii="TimesNewRomanPSMT" w:hAnsi="TimesNewRomanPSMT"/>
          <w:color w:val="000000"/>
          <w:sz w:val="28"/>
          <w:szCs w:val="28"/>
        </w:rPr>
      </w:pPr>
      <w:proofErr w:type="spellStart"/>
      <w:r w:rsidRPr="00EC7C15">
        <w:rPr>
          <w:rFonts w:ascii="TimesNewRomanPSMT" w:hAnsi="TimesNewRomanPSMT"/>
          <w:color w:val="000000"/>
          <w:sz w:val="28"/>
          <w:szCs w:val="28"/>
        </w:rPr>
        <w:t>Multiparity</w:t>
      </w:r>
      <w:proofErr w:type="spellEnd"/>
      <w:r w:rsidRPr="00EC7C15">
        <w:rPr>
          <w:rFonts w:ascii="TimesNewRomanPSMT" w:hAnsi="TimesNewRomanPSMT"/>
          <w:color w:val="000000"/>
          <w:sz w:val="28"/>
          <w:szCs w:val="28"/>
        </w:rPr>
        <w:t>.</w:t>
      </w:r>
    </w:p>
    <w:p w:rsidR="00EC7C15" w:rsidRPr="00EC7C15" w:rsidRDefault="00EC7C15" w:rsidP="00EC7C15">
      <w:pPr>
        <w:numPr>
          <w:ilvl w:val="0"/>
          <w:numId w:val="4"/>
        </w:numPr>
        <w:rPr>
          <w:rFonts w:ascii="TimesNewRomanPSMT" w:hAnsi="TimesNewRomanPSMT"/>
          <w:color w:val="000000"/>
          <w:sz w:val="28"/>
          <w:szCs w:val="28"/>
        </w:rPr>
      </w:pPr>
      <w:r w:rsidRPr="00EC7C15">
        <w:rPr>
          <w:rFonts w:ascii="TimesNewRomanPSMT" w:hAnsi="TimesNewRomanPSMT"/>
          <w:color w:val="000000"/>
          <w:sz w:val="28"/>
          <w:szCs w:val="28"/>
        </w:rPr>
        <w:t xml:space="preserve">Trauma to vulva, vestibule or </w:t>
      </w:r>
      <w:proofErr w:type="spellStart"/>
      <w:r w:rsidRPr="00EC7C15">
        <w:rPr>
          <w:rFonts w:ascii="TimesNewRomanPSMT" w:hAnsi="TimesNewRomanPSMT"/>
          <w:color w:val="000000"/>
          <w:sz w:val="28"/>
          <w:szCs w:val="28"/>
        </w:rPr>
        <w:t>perineal</w:t>
      </w:r>
      <w:proofErr w:type="spellEnd"/>
      <w:r w:rsidRPr="00EC7C15">
        <w:rPr>
          <w:rFonts w:ascii="TimesNewRomanPSMT" w:hAnsi="TimesNewRomanPSMT"/>
          <w:color w:val="000000"/>
          <w:sz w:val="28"/>
          <w:szCs w:val="28"/>
        </w:rPr>
        <w:t xml:space="preserve"> body during calving, and to a lesser extent mating .</w:t>
      </w:r>
    </w:p>
    <w:p w:rsidR="00EC7C15" w:rsidRPr="00EC7C15" w:rsidRDefault="00EC7C15" w:rsidP="00EC7C15">
      <w:pPr>
        <w:numPr>
          <w:ilvl w:val="0"/>
          <w:numId w:val="4"/>
        </w:numPr>
        <w:rPr>
          <w:rFonts w:ascii="TimesNewRomanPSMT" w:hAnsi="TimesNewRomanPSMT"/>
          <w:color w:val="000000"/>
          <w:sz w:val="28"/>
          <w:szCs w:val="28"/>
        </w:rPr>
      </w:pPr>
      <w:r w:rsidRPr="00EC7C15">
        <w:rPr>
          <w:rFonts w:ascii="TimesNewRomanPSMT" w:hAnsi="TimesNewRomanPSMT"/>
          <w:color w:val="000000"/>
          <w:sz w:val="28"/>
          <w:szCs w:val="28"/>
        </w:rPr>
        <w:t>External trauma to vulvar labia.</w:t>
      </w:r>
    </w:p>
    <w:p w:rsidR="00EC7C15" w:rsidRPr="00EC7C15" w:rsidRDefault="00EC7C15" w:rsidP="00EC7C15">
      <w:pPr>
        <w:numPr>
          <w:ilvl w:val="0"/>
          <w:numId w:val="4"/>
        </w:numPr>
        <w:rPr>
          <w:rFonts w:ascii="TimesNewRomanPSMT" w:hAnsi="TimesNewRomanPSMT"/>
          <w:color w:val="000000"/>
          <w:sz w:val="28"/>
          <w:szCs w:val="28"/>
        </w:rPr>
      </w:pPr>
      <w:r w:rsidRPr="00EC7C15">
        <w:rPr>
          <w:rFonts w:ascii="TimesNewRomanPSMT" w:hAnsi="TimesNewRomanPSMT"/>
          <w:color w:val="000000"/>
          <w:sz w:val="28"/>
          <w:szCs w:val="28"/>
        </w:rPr>
        <w:t xml:space="preserve">Poor tail-head, </w:t>
      </w:r>
      <w:proofErr w:type="spellStart"/>
      <w:r w:rsidRPr="00EC7C15">
        <w:rPr>
          <w:rFonts w:ascii="TimesNewRomanPSMT" w:hAnsi="TimesNewRomanPSMT"/>
          <w:color w:val="000000"/>
          <w:sz w:val="28"/>
          <w:szCs w:val="28"/>
        </w:rPr>
        <w:t>perineal</w:t>
      </w:r>
      <w:proofErr w:type="spellEnd"/>
      <w:r w:rsidRPr="00EC7C15">
        <w:rPr>
          <w:rFonts w:ascii="TimesNewRomanPSMT" w:hAnsi="TimesNewRomanPSMT"/>
          <w:color w:val="000000"/>
          <w:sz w:val="28"/>
          <w:szCs w:val="28"/>
        </w:rPr>
        <w:t xml:space="preserve"> fossa conformation.</w:t>
      </w:r>
    </w:p>
    <w:p w:rsidR="00EC7C15" w:rsidRPr="00EC7C15" w:rsidRDefault="00EC7C15" w:rsidP="00EC7C15">
      <w:pPr>
        <w:rPr>
          <w:rFonts w:ascii="TimesNewRomanPSMT" w:hAnsi="TimesNewRomanPSMT"/>
          <w:b/>
          <w:bCs/>
          <w:color w:val="000000"/>
          <w:sz w:val="28"/>
          <w:szCs w:val="28"/>
        </w:rPr>
      </w:pPr>
      <w:r w:rsidRPr="00EC7C15">
        <w:rPr>
          <w:rFonts w:ascii="TimesNewRomanPSMT" w:hAnsi="TimesNewRomanPSMT"/>
          <w:b/>
          <w:bCs/>
          <w:color w:val="000000"/>
          <w:sz w:val="28"/>
          <w:szCs w:val="28"/>
        </w:rPr>
        <w:t>Pathophysiology</w:t>
      </w:r>
    </w:p>
    <w:p w:rsidR="00EC7C15" w:rsidRPr="00EC7C15" w:rsidRDefault="00EC7C15" w:rsidP="00EC7C15">
      <w:pPr>
        <w:numPr>
          <w:ilvl w:val="0"/>
          <w:numId w:val="5"/>
        </w:numPr>
        <w:rPr>
          <w:rFonts w:ascii="TimesNewRomanPSMT" w:hAnsi="TimesNewRomanPSMT"/>
          <w:color w:val="000000"/>
          <w:sz w:val="28"/>
          <w:szCs w:val="28"/>
        </w:rPr>
      </w:pPr>
      <w:r w:rsidRPr="00EC7C15">
        <w:rPr>
          <w:rFonts w:ascii="TimesNewRomanPSMT" w:hAnsi="TimesNewRomanPSMT"/>
          <w:color w:val="000000"/>
          <w:sz w:val="28"/>
          <w:szCs w:val="28"/>
        </w:rPr>
        <w:t xml:space="preserve">Vulvar lips cease to act as a seal   →   air, bacteria and other contaminated material (feces) enters   →   vaginitis   →   </w:t>
      </w:r>
      <w:proofErr w:type="spellStart"/>
      <w:r w:rsidRPr="00EC7C15">
        <w:rPr>
          <w:rFonts w:ascii="TimesNewRomanPSMT" w:hAnsi="TimesNewRomanPSMT"/>
          <w:color w:val="000000"/>
          <w:sz w:val="28"/>
          <w:szCs w:val="28"/>
        </w:rPr>
        <w:t>Endometritis</w:t>
      </w:r>
      <w:proofErr w:type="spellEnd"/>
      <w:r w:rsidRPr="00EC7C15">
        <w:rPr>
          <w:rFonts w:ascii="TimesNewRomanPSMT" w:hAnsi="TimesNewRomanPSMT"/>
          <w:color w:val="000000"/>
          <w:sz w:val="28"/>
          <w:szCs w:val="28"/>
        </w:rPr>
        <w:t>  →   infertility.</w:t>
      </w:r>
    </w:p>
    <w:p w:rsidR="00EC7C15" w:rsidRPr="00EC7C15" w:rsidRDefault="00EC7C15" w:rsidP="00EC7C15">
      <w:pPr>
        <w:numPr>
          <w:ilvl w:val="0"/>
          <w:numId w:val="5"/>
        </w:numPr>
        <w:rPr>
          <w:rFonts w:ascii="TimesNewRomanPSMT" w:hAnsi="TimesNewRomanPSMT"/>
          <w:color w:val="000000"/>
          <w:sz w:val="28"/>
          <w:szCs w:val="28"/>
        </w:rPr>
      </w:pPr>
      <w:r w:rsidRPr="00EC7C15">
        <w:rPr>
          <w:rFonts w:ascii="TimesNewRomanPSMT" w:hAnsi="TimesNewRomanPSMT"/>
          <w:color w:val="000000"/>
          <w:sz w:val="28"/>
          <w:szCs w:val="28"/>
        </w:rPr>
        <w:t xml:space="preserve">Poor vulvar conformation, </w:t>
      </w:r>
      <w:proofErr w:type="spellStart"/>
      <w:r w:rsidRPr="00EC7C15">
        <w:rPr>
          <w:rFonts w:ascii="TimesNewRomanPSMT" w:hAnsi="TimesNewRomanPSMT"/>
          <w:color w:val="000000"/>
          <w:sz w:val="28"/>
          <w:szCs w:val="28"/>
        </w:rPr>
        <w:t>eg</w:t>
      </w:r>
      <w:proofErr w:type="spellEnd"/>
      <w:r w:rsidRPr="00EC7C15">
        <w:rPr>
          <w:rFonts w:ascii="TimesNewRomanPSMT" w:hAnsi="TimesNewRomanPSMT"/>
          <w:color w:val="000000"/>
          <w:sz w:val="28"/>
          <w:szCs w:val="28"/>
        </w:rPr>
        <w:t xml:space="preserve"> vulva high in relation to pelvic brim and/or cranially sloping vulva, combined with other predisposing factors, especially age and </w:t>
      </w:r>
      <w:proofErr w:type="spellStart"/>
      <w:r w:rsidRPr="00EC7C15">
        <w:rPr>
          <w:rFonts w:ascii="TimesNewRomanPSMT" w:hAnsi="TimesNewRomanPSMT"/>
          <w:color w:val="000000"/>
          <w:sz w:val="28"/>
          <w:szCs w:val="28"/>
        </w:rPr>
        <w:t>multiparity</w:t>
      </w:r>
      <w:proofErr w:type="spellEnd"/>
      <w:r w:rsidRPr="00EC7C15">
        <w:rPr>
          <w:rFonts w:ascii="TimesNewRomanPSMT" w:hAnsi="TimesNewRomanPSMT"/>
          <w:color w:val="000000"/>
          <w:sz w:val="28"/>
          <w:szCs w:val="28"/>
        </w:rPr>
        <w:t xml:space="preserve">   →   </w:t>
      </w:r>
      <w:proofErr w:type="spellStart"/>
      <w:r w:rsidRPr="00EC7C15">
        <w:rPr>
          <w:rFonts w:ascii="TimesNewRomanPSMT" w:hAnsi="TimesNewRomanPSMT"/>
          <w:color w:val="000000"/>
          <w:sz w:val="28"/>
          <w:szCs w:val="28"/>
        </w:rPr>
        <w:t>vulval</w:t>
      </w:r>
      <w:proofErr w:type="spellEnd"/>
      <w:r w:rsidRPr="00EC7C15">
        <w:rPr>
          <w:rFonts w:ascii="TimesNewRomanPSMT" w:hAnsi="TimesNewRomanPSMT"/>
          <w:color w:val="000000"/>
          <w:sz w:val="28"/>
          <w:szCs w:val="28"/>
        </w:rPr>
        <w:t xml:space="preserve"> lips cease to act as a seal   →   air aspirated into vagina and/or fecal contamination of vagina   →   vaginitis    →   ascending infection   →   </w:t>
      </w:r>
      <w:proofErr w:type="spellStart"/>
      <w:r w:rsidRPr="00EC7C15">
        <w:rPr>
          <w:rFonts w:ascii="TimesNewRomanPSMT" w:hAnsi="TimesNewRomanPSMT"/>
          <w:color w:val="000000"/>
          <w:sz w:val="28"/>
          <w:szCs w:val="28"/>
        </w:rPr>
        <w:t>endometritis</w:t>
      </w:r>
      <w:proofErr w:type="spellEnd"/>
      <w:r w:rsidRPr="00EC7C15">
        <w:rPr>
          <w:rFonts w:ascii="TimesNewRomanPSMT" w:hAnsi="TimesNewRomanPSMT"/>
          <w:color w:val="000000"/>
          <w:sz w:val="28"/>
          <w:szCs w:val="28"/>
        </w:rPr>
        <w:t xml:space="preserve"> →   subfertility or infertility.</w:t>
      </w:r>
    </w:p>
    <w:p w:rsidR="00EC7C15" w:rsidRPr="00EC7C15" w:rsidRDefault="00EC7C15" w:rsidP="00EC7C15">
      <w:pPr>
        <w:numPr>
          <w:ilvl w:val="0"/>
          <w:numId w:val="5"/>
        </w:numPr>
        <w:rPr>
          <w:rFonts w:ascii="TimesNewRomanPSMT" w:hAnsi="TimesNewRomanPSMT"/>
          <w:color w:val="000000"/>
          <w:sz w:val="28"/>
          <w:szCs w:val="28"/>
        </w:rPr>
      </w:pPr>
      <w:r w:rsidRPr="00EC7C15">
        <w:rPr>
          <w:rFonts w:ascii="TimesNewRomanPSMT" w:hAnsi="TimesNewRomanPSMT"/>
          <w:color w:val="000000"/>
          <w:sz w:val="28"/>
          <w:szCs w:val="28"/>
        </w:rPr>
        <w:t>Some cases develop urinary tract infection (rare).</w:t>
      </w:r>
    </w:p>
    <w:p w:rsidR="00EC7C15" w:rsidRPr="00EC7C15" w:rsidRDefault="00EC7C15" w:rsidP="00EC7C15">
      <w:pPr>
        <w:numPr>
          <w:ilvl w:val="0"/>
          <w:numId w:val="5"/>
        </w:numPr>
        <w:rPr>
          <w:rFonts w:ascii="TimesNewRomanPSMT" w:hAnsi="TimesNewRomanPSMT"/>
          <w:color w:val="000000"/>
          <w:sz w:val="28"/>
          <w:szCs w:val="28"/>
        </w:rPr>
      </w:pPr>
      <w:proofErr w:type="spellStart"/>
      <w:r w:rsidRPr="00EC7C15">
        <w:rPr>
          <w:rFonts w:ascii="TimesNewRomanPSMT" w:hAnsi="TimesNewRomanPSMT"/>
          <w:color w:val="000000"/>
          <w:sz w:val="28"/>
          <w:szCs w:val="28"/>
        </w:rPr>
        <w:t>Urovagina</w:t>
      </w:r>
      <w:proofErr w:type="spellEnd"/>
      <w:r w:rsidRPr="00EC7C15">
        <w:rPr>
          <w:rFonts w:ascii="TimesNewRomanPSMT" w:hAnsi="TimesNewRomanPSMT"/>
          <w:color w:val="000000"/>
          <w:sz w:val="28"/>
          <w:szCs w:val="28"/>
        </w:rPr>
        <w:t xml:space="preserve"> may develop in some cases, particularly when vulvar lips sutured ventrally so low as to obstruct exit of urine. </w:t>
      </w:r>
    </w:p>
    <w:p w:rsidR="00EC7C15" w:rsidRPr="00EC7C15" w:rsidRDefault="00EC7C15" w:rsidP="00EC7C15">
      <w:pPr>
        <w:numPr>
          <w:ilvl w:val="0"/>
          <w:numId w:val="5"/>
        </w:numPr>
        <w:rPr>
          <w:rFonts w:ascii="TimesNewRomanPSMT" w:hAnsi="TimesNewRomanPSMT"/>
          <w:color w:val="000000"/>
          <w:sz w:val="28"/>
          <w:szCs w:val="28"/>
        </w:rPr>
      </w:pPr>
      <w:r w:rsidRPr="00EC7C15">
        <w:rPr>
          <w:rFonts w:ascii="TimesNewRomanPSMT" w:hAnsi="TimesNewRomanPSMT"/>
          <w:color w:val="000000"/>
          <w:sz w:val="28"/>
          <w:szCs w:val="28"/>
        </w:rPr>
        <w:lastRenderedPageBreak/>
        <w:t>Cows in poor Body condition </w:t>
      </w:r>
      <w:hyperlink r:id="rId6" w:history="1">
        <w:r w:rsidRPr="00EC7C15">
          <w:rPr>
            <w:rStyle w:val="Hyperlink"/>
            <w:rFonts w:ascii="TimesNewRomanPSMT" w:hAnsi="TimesNewRomanPSMT"/>
            <w:sz w:val="28"/>
            <w:szCs w:val="28"/>
          </w:rPr>
          <w:t>Body condition</w:t>
        </w:r>
      </w:hyperlink>
      <w:r w:rsidRPr="00EC7C15">
        <w:rPr>
          <w:rFonts w:ascii="TimesNewRomanPSMT" w:hAnsi="TimesNewRomanPSMT"/>
          <w:color w:val="000000"/>
          <w:sz w:val="28"/>
          <w:szCs w:val="28"/>
        </w:rPr>
        <w:t>  →   thin-lipped, toneless muscled vulva, absence of pelvic fat pads allows dorsal vaginal commissure to slope cranially.</w:t>
      </w:r>
    </w:p>
    <w:p w:rsidR="00EC7C15" w:rsidRPr="00EC7C15" w:rsidRDefault="00EC7C15" w:rsidP="00EC7C15">
      <w:pPr>
        <w:numPr>
          <w:ilvl w:val="0"/>
          <w:numId w:val="5"/>
        </w:numPr>
        <w:rPr>
          <w:rFonts w:ascii="TimesNewRomanPSMT" w:hAnsi="TimesNewRomanPSMT"/>
          <w:color w:val="000000"/>
          <w:sz w:val="28"/>
          <w:szCs w:val="28"/>
        </w:rPr>
      </w:pPr>
      <w:r w:rsidRPr="00EC7C15">
        <w:rPr>
          <w:rFonts w:ascii="TimesNewRomanPSMT" w:hAnsi="TimesNewRomanPSMT"/>
          <w:color w:val="000000"/>
          <w:sz w:val="28"/>
          <w:szCs w:val="28"/>
        </w:rPr>
        <w:t>Vulvar defects often more apparent during estrus.</w:t>
      </w:r>
    </w:p>
    <w:p w:rsidR="00EC7C15" w:rsidRPr="00EC7C15" w:rsidRDefault="00EC7C15" w:rsidP="00EC7C15">
      <w:pPr>
        <w:numPr>
          <w:ilvl w:val="0"/>
          <w:numId w:val="5"/>
        </w:numPr>
        <w:rPr>
          <w:rFonts w:ascii="TimesNewRomanPSMT" w:hAnsi="TimesNewRomanPSMT"/>
          <w:color w:val="000000"/>
          <w:sz w:val="28"/>
          <w:szCs w:val="28"/>
        </w:rPr>
      </w:pPr>
      <w:r w:rsidRPr="00EC7C15">
        <w:rPr>
          <w:rFonts w:ascii="TimesNewRomanPSMT" w:hAnsi="TimesNewRomanPSMT"/>
          <w:color w:val="000000"/>
          <w:sz w:val="28"/>
          <w:szCs w:val="28"/>
        </w:rPr>
        <w:t xml:space="preserve">Repeated trauma during calving, </w:t>
      </w:r>
      <w:proofErr w:type="spellStart"/>
      <w:r w:rsidRPr="00EC7C15">
        <w:rPr>
          <w:rFonts w:ascii="TimesNewRomanPSMT" w:hAnsi="TimesNewRomanPSMT"/>
          <w:color w:val="000000"/>
          <w:sz w:val="28"/>
          <w:szCs w:val="28"/>
        </w:rPr>
        <w:t>eg</w:t>
      </w:r>
      <w:proofErr w:type="spellEnd"/>
      <w:r w:rsidRPr="00EC7C15">
        <w:rPr>
          <w:rFonts w:ascii="TimesNewRomanPSMT" w:hAnsi="TimesNewRomanPSMT"/>
          <w:color w:val="000000"/>
          <w:sz w:val="28"/>
          <w:szCs w:val="28"/>
        </w:rPr>
        <w:t xml:space="preserve"> repeated stretching or laceration of vulva, vestibule or </w:t>
      </w:r>
      <w:proofErr w:type="spellStart"/>
      <w:r w:rsidRPr="00EC7C15">
        <w:rPr>
          <w:rFonts w:ascii="TimesNewRomanPSMT" w:hAnsi="TimesNewRomanPSMT"/>
          <w:color w:val="000000"/>
          <w:sz w:val="28"/>
          <w:szCs w:val="28"/>
        </w:rPr>
        <w:t>perineal</w:t>
      </w:r>
      <w:proofErr w:type="spellEnd"/>
      <w:r w:rsidRPr="00EC7C15">
        <w:rPr>
          <w:rFonts w:ascii="TimesNewRomanPSMT" w:hAnsi="TimesNewRomanPSMT"/>
          <w:color w:val="000000"/>
          <w:sz w:val="28"/>
          <w:szCs w:val="28"/>
        </w:rPr>
        <w:t xml:space="preserve"> body, Episiotomy </w:t>
      </w:r>
      <w:proofErr w:type="spellStart"/>
      <w:r w:rsidRPr="00EC7C15">
        <w:rPr>
          <w:rFonts w:ascii="TimesNewRomanPSMT" w:hAnsi="TimesNewRomanPSMT"/>
          <w:color w:val="000000"/>
          <w:sz w:val="28"/>
          <w:szCs w:val="28"/>
        </w:rPr>
        <w:fldChar w:fldCharType="begin"/>
      </w:r>
      <w:r w:rsidRPr="00EC7C15">
        <w:rPr>
          <w:rFonts w:ascii="TimesNewRomanPSMT" w:hAnsi="TimesNewRomanPSMT"/>
          <w:color w:val="000000"/>
          <w:sz w:val="28"/>
          <w:szCs w:val="28"/>
        </w:rPr>
        <w:instrText xml:space="preserve"> HYPERLINK "https://www.vetlexicon.com/bovis/respiratory/articles/episiotomy/" </w:instrText>
      </w:r>
      <w:r w:rsidRPr="00EC7C15">
        <w:rPr>
          <w:rFonts w:ascii="TimesNewRomanPSMT" w:hAnsi="TimesNewRomanPSMT"/>
          <w:color w:val="000000"/>
          <w:sz w:val="28"/>
          <w:szCs w:val="28"/>
        </w:rPr>
        <w:fldChar w:fldCharType="separate"/>
      </w:r>
      <w:r w:rsidRPr="00EC7C15">
        <w:rPr>
          <w:rStyle w:val="Hyperlink"/>
          <w:rFonts w:ascii="TimesNewRomanPSMT" w:hAnsi="TimesNewRomanPSMT"/>
          <w:sz w:val="28"/>
          <w:szCs w:val="28"/>
        </w:rPr>
        <w:t>Episiotomy</w:t>
      </w:r>
      <w:proofErr w:type="spellEnd"/>
      <w:r w:rsidRPr="00EC7C15">
        <w:rPr>
          <w:rFonts w:ascii="TimesNewRomanPSMT" w:hAnsi="TimesNewRomanPSMT"/>
          <w:color w:val="000000"/>
          <w:sz w:val="28"/>
          <w:szCs w:val="28"/>
        </w:rPr>
        <w:fldChar w:fldCharType="end"/>
      </w:r>
      <w:r w:rsidRPr="00EC7C15">
        <w:rPr>
          <w:rFonts w:ascii="TimesNewRomanPSMT" w:hAnsi="TimesNewRomanPSMT"/>
          <w:color w:val="000000"/>
          <w:sz w:val="28"/>
          <w:szCs w:val="28"/>
        </w:rPr>
        <w:t>  →   disrupt vulvar barrier by damaging underlying musculature.</w:t>
      </w:r>
    </w:p>
    <w:p w:rsidR="00EC7C15" w:rsidRPr="00EC7C15" w:rsidRDefault="00EC7C15" w:rsidP="00EC7C15">
      <w:pPr>
        <w:numPr>
          <w:ilvl w:val="0"/>
          <w:numId w:val="5"/>
        </w:numPr>
        <w:rPr>
          <w:rFonts w:ascii="TimesNewRomanPSMT" w:hAnsi="TimesNewRomanPSMT"/>
          <w:color w:val="000000"/>
          <w:sz w:val="28"/>
          <w:szCs w:val="28"/>
        </w:rPr>
      </w:pPr>
      <w:r w:rsidRPr="00EC7C15">
        <w:rPr>
          <w:rFonts w:ascii="TimesNewRomanPSMT" w:hAnsi="TimesNewRomanPSMT"/>
          <w:color w:val="000000"/>
          <w:sz w:val="28"/>
          <w:szCs w:val="28"/>
        </w:rPr>
        <w:t xml:space="preserve">Older multiparous cattle   →   abdominal enlargement and stretching of </w:t>
      </w:r>
      <w:proofErr w:type="spellStart"/>
      <w:r w:rsidRPr="00EC7C15">
        <w:rPr>
          <w:rFonts w:ascii="TimesNewRomanPSMT" w:hAnsi="TimesNewRomanPSMT"/>
          <w:color w:val="000000"/>
          <w:sz w:val="28"/>
          <w:szCs w:val="28"/>
        </w:rPr>
        <w:t>mesometrium</w:t>
      </w:r>
      <w:proofErr w:type="spellEnd"/>
      <w:r w:rsidRPr="00EC7C15">
        <w:rPr>
          <w:rFonts w:ascii="TimesNewRomanPSMT" w:hAnsi="TimesNewRomanPSMT"/>
          <w:color w:val="000000"/>
          <w:sz w:val="28"/>
          <w:szCs w:val="28"/>
        </w:rPr>
        <w:t xml:space="preserve">   →   </w:t>
      </w:r>
      <w:proofErr w:type="spellStart"/>
      <w:r w:rsidRPr="00EC7C15">
        <w:rPr>
          <w:rFonts w:ascii="TimesNewRomanPSMT" w:hAnsi="TimesNewRomanPSMT"/>
          <w:color w:val="000000"/>
          <w:sz w:val="28"/>
          <w:szCs w:val="28"/>
        </w:rPr>
        <w:t>splanchnoptosis</w:t>
      </w:r>
      <w:proofErr w:type="spellEnd"/>
      <w:r w:rsidRPr="00EC7C15">
        <w:rPr>
          <w:rFonts w:ascii="TimesNewRomanPSMT" w:hAnsi="TimesNewRomanPSMT"/>
          <w:color w:val="000000"/>
          <w:sz w:val="28"/>
          <w:szCs w:val="28"/>
        </w:rPr>
        <w:t xml:space="preserve">   →   anus pulled cranially   →   distortion of perineum   →   vulva becomes stretched and tilted </w:t>
      </w:r>
      <w:proofErr w:type="spellStart"/>
      <w:r w:rsidRPr="00EC7C15">
        <w:rPr>
          <w:rFonts w:ascii="TimesNewRomanPSMT" w:hAnsi="TimesNewRomanPSMT"/>
          <w:color w:val="000000"/>
          <w:sz w:val="28"/>
          <w:szCs w:val="28"/>
        </w:rPr>
        <w:t>dorsocranially</w:t>
      </w:r>
      <w:proofErr w:type="spellEnd"/>
      <w:r w:rsidRPr="00EC7C15">
        <w:rPr>
          <w:rFonts w:ascii="TimesNewRomanPSMT" w:hAnsi="TimesNewRomanPSMT"/>
          <w:color w:val="000000"/>
          <w:sz w:val="28"/>
          <w:szCs w:val="28"/>
        </w:rPr>
        <w:t>.</w:t>
      </w:r>
    </w:p>
    <w:p w:rsidR="00EC7C15" w:rsidRPr="00EC7C15" w:rsidRDefault="00EC7C15" w:rsidP="00EC7C15">
      <w:pPr>
        <w:numPr>
          <w:ilvl w:val="0"/>
          <w:numId w:val="5"/>
        </w:numPr>
        <w:rPr>
          <w:rFonts w:ascii="TimesNewRomanPSMT" w:hAnsi="TimesNewRomanPSMT"/>
          <w:color w:val="000000"/>
          <w:sz w:val="28"/>
          <w:szCs w:val="28"/>
        </w:rPr>
      </w:pPr>
      <w:r w:rsidRPr="00EC7C15">
        <w:rPr>
          <w:rFonts w:ascii="TimesNewRomanPSMT" w:hAnsi="TimesNewRomanPSMT"/>
          <w:color w:val="000000"/>
          <w:sz w:val="28"/>
          <w:szCs w:val="28"/>
        </w:rPr>
        <w:t xml:space="preserve">Thin cattle, particularly heifers, may have </w:t>
      </w:r>
      <w:proofErr w:type="spellStart"/>
      <w:r w:rsidRPr="00EC7C15">
        <w:rPr>
          <w:rFonts w:ascii="TimesNewRomanPSMT" w:hAnsi="TimesNewRomanPSMT"/>
          <w:color w:val="000000"/>
          <w:sz w:val="28"/>
          <w:szCs w:val="28"/>
        </w:rPr>
        <w:t>vulval</w:t>
      </w:r>
      <w:proofErr w:type="spellEnd"/>
      <w:r w:rsidRPr="00EC7C15">
        <w:rPr>
          <w:rFonts w:ascii="TimesNewRomanPSMT" w:hAnsi="TimesNewRomanPSMT"/>
          <w:color w:val="000000"/>
          <w:sz w:val="28"/>
          <w:szCs w:val="28"/>
        </w:rPr>
        <w:t xml:space="preserve"> lips drawn forwards and decreased substance to labia and weak musculature.</w:t>
      </w:r>
    </w:p>
    <w:p w:rsidR="00EC7C15" w:rsidRPr="00EC7C15" w:rsidRDefault="00EC7C15" w:rsidP="00EC7C15">
      <w:pPr>
        <w:rPr>
          <w:rFonts w:ascii="TimesNewRomanPSMT" w:hAnsi="TimesNewRomanPSMT"/>
          <w:b/>
          <w:bCs/>
          <w:color w:val="000000"/>
          <w:sz w:val="28"/>
          <w:szCs w:val="28"/>
        </w:rPr>
      </w:pPr>
      <w:proofErr w:type="spellStart"/>
      <w:r w:rsidRPr="00EC7C15">
        <w:rPr>
          <w:rFonts w:ascii="TimesNewRomanPSMT" w:hAnsi="TimesNewRomanPSMT"/>
          <w:b/>
          <w:bCs/>
          <w:color w:val="000000"/>
          <w:sz w:val="28"/>
          <w:szCs w:val="28"/>
        </w:rPr>
        <w:t>Timecourse</w:t>
      </w:r>
      <w:proofErr w:type="spellEnd"/>
    </w:p>
    <w:p w:rsidR="00EC7C15" w:rsidRPr="00EC7C15" w:rsidRDefault="00EC7C15" w:rsidP="00EC7C15">
      <w:pPr>
        <w:numPr>
          <w:ilvl w:val="0"/>
          <w:numId w:val="6"/>
        </w:numPr>
        <w:rPr>
          <w:rFonts w:ascii="TimesNewRomanPSMT" w:hAnsi="TimesNewRomanPSMT"/>
          <w:color w:val="000000"/>
          <w:sz w:val="28"/>
          <w:szCs w:val="28"/>
        </w:rPr>
      </w:pPr>
      <w:r w:rsidRPr="00EC7C15">
        <w:rPr>
          <w:rFonts w:ascii="TimesNewRomanPSMT" w:hAnsi="TimesNewRomanPSMT"/>
          <w:color w:val="000000"/>
          <w:sz w:val="28"/>
          <w:szCs w:val="28"/>
        </w:rPr>
        <w:t>Chronic; conformational defect usually </w:t>
      </w:r>
      <w:proofErr w:type="spellStart"/>
      <w:r w:rsidRPr="00EC7C15">
        <w:rPr>
          <w:rFonts w:ascii="TimesNewRomanPSMT" w:hAnsi="TimesNewRomanPSMT"/>
          <w:color w:val="000000"/>
          <w:sz w:val="28"/>
          <w:szCs w:val="28"/>
        </w:rPr>
        <w:t>excabated</w:t>
      </w:r>
      <w:proofErr w:type="spellEnd"/>
      <w:r w:rsidRPr="00EC7C15">
        <w:rPr>
          <w:rFonts w:ascii="TimesNewRomanPSMT" w:hAnsi="TimesNewRomanPSMT"/>
          <w:color w:val="000000"/>
          <w:sz w:val="28"/>
          <w:szCs w:val="28"/>
        </w:rPr>
        <w:t> by age.</w:t>
      </w:r>
    </w:p>
    <w:p w:rsidR="00EC7C15" w:rsidRDefault="00EC7C15" w:rsidP="00EC7C15">
      <w:pPr>
        <w:numPr>
          <w:ilvl w:val="0"/>
          <w:numId w:val="6"/>
        </w:numPr>
        <w:rPr>
          <w:rFonts w:ascii="TimesNewRomanPSMT" w:hAnsi="TimesNewRomanPSMT"/>
          <w:color w:val="000000"/>
          <w:sz w:val="28"/>
          <w:szCs w:val="28"/>
        </w:rPr>
      </w:pPr>
      <w:r w:rsidRPr="00EC7C15">
        <w:rPr>
          <w:rFonts w:ascii="TimesNewRomanPSMT" w:hAnsi="TimesNewRomanPSMT"/>
          <w:color w:val="000000"/>
          <w:sz w:val="28"/>
          <w:szCs w:val="28"/>
        </w:rPr>
        <w:t>Traumatic cause - acute.</w:t>
      </w:r>
    </w:p>
    <w:p w:rsidR="00EC7C15" w:rsidRPr="00EC7C15" w:rsidRDefault="00EC7C15" w:rsidP="00EC7C15">
      <w:pPr>
        <w:numPr>
          <w:ilvl w:val="0"/>
          <w:numId w:val="6"/>
        </w:numPr>
        <w:rPr>
          <w:rFonts w:ascii="TimesNewRomanPSMT" w:hAnsi="TimesNewRomanPSMT"/>
          <w:color w:val="000000"/>
          <w:sz w:val="28"/>
          <w:szCs w:val="28"/>
        </w:rPr>
      </w:pPr>
      <w:r w:rsidRPr="00EC7C15">
        <w:rPr>
          <w:rFonts w:ascii="TimesNewRomanPSMT" w:hAnsi="TimesNewRomanPSMT"/>
          <w:color w:val="000000"/>
          <w:sz w:val="28"/>
          <w:szCs w:val="28"/>
        </w:rPr>
        <w:t>Synonym(s): vagina air-sucking poor vulva conformation</w:t>
      </w:r>
    </w:p>
    <w:p w:rsidR="00EC7C15" w:rsidRPr="00EC7C15" w:rsidRDefault="00EC7C15" w:rsidP="00EC7C15">
      <w:pPr>
        <w:numPr>
          <w:ilvl w:val="0"/>
          <w:numId w:val="6"/>
        </w:numPr>
        <w:rPr>
          <w:rFonts w:ascii="TimesNewRomanPSMT" w:hAnsi="TimesNewRomanPSMT"/>
          <w:color w:val="000000"/>
          <w:sz w:val="28"/>
          <w:szCs w:val="28"/>
        </w:rPr>
      </w:pPr>
      <w:r w:rsidRPr="00EC7C15">
        <w:rPr>
          <w:rFonts w:ascii="TimesNewRomanPSMT" w:hAnsi="TimesNewRomanPSMT"/>
          <w:color w:val="000000"/>
          <w:sz w:val="28"/>
          <w:szCs w:val="28"/>
        </w:rPr>
        <w:t>Introduction</w:t>
      </w:r>
    </w:p>
    <w:p w:rsidR="00EC7C15" w:rsidRPr="00EC7C15" w:rsidRDefault="00EC7C15" w:rsidP="00EC7C15">
      <w:pPr>
        <w:numPr>
          <w:ilvl w:val="0"/>
          <w:numId w:val="6"/>
        </w:numPr>
        <w:rPr>
          <w:rFonts w:ascii="TimesNewRomanPSMT" w:hAnsi="TimesNewRomanPSMT"/>
          <w:color w:val="000000"/>
          <w:sz w:val="28"/>
          <w:szCs w:val="28"/>
        </w:rPr>
      </w:pPr>
      <w:r w:rsidRPr="00EC7C15">
        <w:rPr>
          <w:rFonts w:ascii="TimesNewRomanPSMT" w:hAnsi="TimesNewRomanPSMT"/>
          <w:color w:val="000000"/>
          <w:sz w:val="28"/>
          <w:szCs w:val="28"/>
        </w:rPr>
        <w:t>Vulva lips cease to act as a seal, therefore air +/- feces becomes aspirated into the vagina, resulting in the dilation of the vagina, and possibly uterus, with concomitant bacterial contamination.</w:t>
      </w:r>
    </w:p>
    <w:p w:rsidR="00EC7C15" w:rsidRPr="00EC7C15" w:rsidRDefault="00EC7C15" w:rsidP="00EC7C15">
      <w:pPr>
        <w:numPr>
          <w:ilvl w:val="0"/>
          <w:numId w:val="6"/>
        </w:numPr>
        <w:rPr>
          <w:rFonts w:ascii="TimesNewRomanPSMT" w:hAnsi="TimesNewRomanPSMT"/>
          <w:color w:val="000000"/>
          <w:sz w:val="28"/>
          <w:szCs w:val="28"/>
        </w:rPr>
      </w:pPr>
      <w:r w:rsidRPr="00EC7C15">
        <w:rPr>
          <w:rFonts w:ascii="TimesNewRomanPSMT" w:hAnsi="TimesNewRomanPSMT"/>
          <w:color w:val="000000"/>
          <w:sz w:val="28"/>
          <w:szCs w:val="28"/>
        </w:rPr>
        <w:t xml:space="preserve">Causes: aging, vulva conformation, weight, trauma (especially multiple </w:t>
      </w:r>
      <w:proofErr w:type="spellStart"/>
      <w:r w:rsidRPr="00EC7C15">
        <w:rPr>
          <w:rFonts w:ascii="TimesNewRomanPSMT" w:hAnsi="TimesNewRomanPSMT"/>
          <w:color w:val="000000"/>
          <w:sz w:val="28"/>
          <w:szCs w:val="28"/>
        </w:rPr>
        <w:t>calvings</w:t>
      </w:r>
      <w:proofErr w:type="spellEnd"/>
      <w:r w:rsidRPr="00EC7C15">
        <w:rPr>
          <w:rFonts w:ascii="TimesNewRomanPSMT" w:hAnsi="TimesNewRomanPSMT"/>
          <w:color w:val="000000"/>
          <w:sz w:val="28"/>
          <w:szCs w:val="28"/>
        </w:rPr>
        <w:t xml:space="preserve"> +/- injuries).</w:t>
      </w:r>
    </w:p>
    <w:p w:rsidR="00EC7C15" w:rsidRPr="00EC7C15" w:rsidRDefault="00EC7C15" w:rsidP="00EC7C15">
      <w:pPr>
        <w:numPr>
          <w:ilvl w:val="0"/>
          <w:numId w:val="6"/>
        </w:numPr>
        <w:rPr>
          <w:rFonts w:ascii="TimesNewRomanPSMT" w:hAnsi="TimesNewRomanPSMT"/>
          <w:color w:val="000000"/>
          <w:sz w:val="28"/>
          <w:szCs w:val="28"/>
        </w:rPr>
      </w:pPr>
      <w:r w:rsidRPr="00EC7C15">
        <w:rPr>
          <w:rFonts w:ascii="TimesNewRomanPSMT" w:hAnsi="TimesNewRomanPSMT"/>
          <w:color w:val="000000"/>
          <w:sz w:val="28"/>
          <w:szCs w:val="28"/>
        </w:rPr>
        <w:t>Signs: see below.</w:t>
      </w:r>
    </w:p>
    <w:p w:rsidR="00EC7C15" w:rsidRPr="00EC7C15" w:rsidRDefault="00EC7C15" w:rsidP="00EC7C15">
      <w:pPr>
        <w:numPr>
          <w:ilvl w:val="0"/>
          <w:numId w:val="6"/>
        </w:numPr>
        <w:rPr>
          <w:rFonts w:ascii="TimesNewRomanPSMT" w:hAnsi="TimesNewRomanPSMT"/>
          <w:color w:val="000000"/>
          <w:sz w:val="28"/>
          <w:szCs w:val="28"/>
        </w:rPr>
      </w:pPr>
      <w:r w:rsidRPr="00EC7C15">
        <w:rPr>
          <w:rFonts w:ascii="TimesNewRomanPSMT" w:hAnsi="TimesNewRomanPSMT"/>
          <w:color w:val="000000"/>
          <w:sz w:val="28"/>
          <w:szCs w:val="28"/>
        </w:rPr>
        <w:t xml:space="preserve">Diagnosis: predisposing external conformation of vulva, anus and perineum, vaginal and/or rectal palpation, </w:t>
      </w:r>
      <w:proofErr w:type="spellStart"/>
      <w:r w:rsidRPr="00EC7C15">
        <w:rPr>
          <w:rFonts w:ascii="TimesNewRomanPSMT" w:hAnsi="TimesNewRomanPSMT"/>
          <w:color w:val="000000"/>
          <w:sz w:val="28"/>
          <w:szCs w:val="28"/>
        </w:rPr>
        <w:t>vaginoscopy</w:t>
      </w:r>
      <w:proofErr w:type="spellEnd"/>
      <w:r w:rsidRPr="00EC7C15">
        <w:rPr>
          <w:rFonts w:ascii="TimesNewRomanPSMT" w:hAnsi="TimesNewRomanPSMT"/>
          <w:color w:val="000000"/>
          <w:sz w:val="28"/>
          <w:szCs w:val="28"/>
        </w:rPr>
        <w:t>, cytology, bacteriology.</w:t>
      </w:r>
    </w:p>
    <w:p w:rsidR="00EC7C15" w:rsidRPr="00EC7C15" w:rsidRDefault="00EC7C15" w:rsidP="00EC7C15">
      <w:pPr>
        <w:numPr>
          <w:ilvl w:val="0"/>
          <w:numId w:val="6"/>
        </w:numPr>
        <w:rPr>
          <w:rFonts w:ascii="TimesNewRomanPSMT" w:hAnsi="TimesNewRomanPSMT"/>
          <w:color w:val="000000"/>
          <w:sz w:val="28"/>
          <w:szCs w:val="28"/>
        </w:rPr>
      </w:pPr>
      <w:r w:rsidRPr="00EC7C15">
        <w:rPr>
          <w:rFonts w:ascii="TimesNewRomanPSMT" w:hAnsi="TimesNewRomanPSMT"/>
          <w:color w:val="000000"/>
          <w:sz w:val="28"/>
          <w:szCs w:val="28"/>
        </w:rPr>
        <w:t>Treatment:</w:t>
      </w:r>
    </w:p>
    <w:p w:rsidR="00EC7C15" w:rsidRPr="00EC7C15" w:rsidRDefault="00EC7C15" w:rsidP="00EC7C15">
      <w:pPr>
        <w:numPr>
          <w:ilvl w:val="0"/>
          <w:numId w:val="6"/>
        </w:numPr>
        <w:rPr>
          <w:rFonts w:ascii="TimesNewRomanPSMT" w:hAnsi="TimesNewRomanPSMT"/>
          <w:color w:val="000000"/>
          <w:sz w:val="28"/>
          <w:szCs w:val="28"/>
        </w:rPr>
      </w:pPr>
      <w:r w:rsidRPr="00EC7C15">
        <w:rPr>
          <w:rFonts w:ascii="TimesNewRomanPSMT" w:hAnsi="TimesNewRomanPSMT"/>
          <w:color w:val="000000"/>
          <w:sz w:val="28"/>
          <w:szCs w:val="28"/>
        </w:rPr>
        <w:t>None may be necessary in mild cases.</w:t>
      </w:r>
    </w:p>
    <w:p w:rsidR="00EC7C15" w:rsidRPr="00EC7C15" w:rsidRDefault="00EC7C15" w:rsidP="00EC7C15">
      <w:pPr>
        <w:numPr>
          <w:ilvl w:val="0"/>
          <w:numId w:val="6"/>
        </w:numPr>
        <w:rPr>
          <w:rFonts w:ascii="TimesNewRomanPSMT" w:hAnsi="TimesNewRomanPSMT"/>
          <w:color w:val="000000"/>
          <w:sz w:val="28"/>
          <w:szCs w:val="28"/>
        </w:rPr>
      </w:pPr>
      <w:r w:rsidRPr="00EC7C15">
        <w:rPr>
          <w:rFonts w:ascii="TimesNewRomanPSMT" w:hAnsi="TimesNewRomanPSMT"/>
          <w:color w:val="000000"/>
          <w:sz w:val="28"/>
          <w:szCs w:val="28"/>
        </w:rPr>
        <w:lastRenderedPageBreak/>
        <w:t>Subfertility affects may be subverted by artificial insemination.</w:t>
      </w:r>
    </w:p>
    <w:p w:rsidR="00EC7C15" w:rsidRPr="00EC7C15" w:rsidRDefault="00EC7C15" w:rsidP="00EC7C15">
      <w:pPr>
        <w:numPr>
          <w:ilvl w:val="0"/>
          <w:numId w:val="6"/>
        </w:numPr>
        <w:rPr>
          <w:rFonts w:ascii="TimesNewRomanPSMT" w:hAnsi="TimesNewRomanPSMT"/>
          <w:color w:val="000000"/>
          <w:sz w:val="28"/>
          <w:szCs w:val="28"/>
        </w:rPr>
      </w:pPr>
      <w:r w:rsidRPr="00EC7C15">
        <w:rPr>
          <w:rFonts w:ascii="TimesNewRomanPSMT" w:hAnsi="TimesNewRomanPSMT"/>
          <w:color w:val="000000"/>
          <w:sz w:val="28"/>
          <w:szCs w:val="28"/>
        </w:rPr>
        <w:t xml:space="preserve">Dependent upon economics and cause of condition, surgery may be considered - </w:t>
      </w:r>
      <w:proofErr w:type="spellStart"/>
      <w:r w:rsidRPr="00EC7C15">
        <w:rPr>
          <w:rFonts w:ascii="TimesNewRomanPSMT" w:hAnsi="TimesNewRomanPSMT"/>
          <w:color w:val="000000"/>
          <w:sz w:val="28"/>
          <w:szCs w:val="28"/>
        </w:rPr>
        <w:t>vulvoplasty</w:t>
      </w:r>
      <w:proofErr w:type="spellEnd"/>
      <w:r w:rsidRPr="00EC7C15">
        <w:rPr>
          <w:rFonts w:ascii="TimesNewRomanPSMT" w:hAnsi="TimesNewRomanPSMT"/>
          <w:color w:val="000000"/>
          <w:sz w:val="28"/>
          <w:szCs w:val="28"/>
        </w:rPr>
        <w:t xml:space="preserve"> / </w:t>
      </w:r>
      <w:proofErr w:type="spellStart"/>
      <w:r w:rsidRPr="00EC7C15">
        <w:rPr>
          <w:rFonts w:ascii="TimesNewRomanPSMT" w:hAnsi="TimesNewRomanPSMT"/>
          <w:color w:val="000000"/>
          <w:sz w:val="28"/>
          <w:szCs w:val="28"/>
        </w:rPr>
        <w:t>Caslick's</w:t>
      </w:r>
      <w:proofErr w:type="spellEnd"/>
      <w:r w:rsidRPr="00EC7C15">
        <w:rPr>
          <w:rFonts w:ascii="TimesNewRomanPSMT" w:hAnsi="TimesNewRomanPSMT"/>
          <w:color w:val="000000"/>
          <w:sz w:val="28"/>
          <w:szCs w:val="28"/>
        </w:rPr>
        <w:t xml:space="preserve"> operation </w:t>
      </w:r>
      <w:proofErr w:type="spellStart"/>
      <w:r w:rsidRPr="00EC7C15">
        <w:rPr>
          <w:rFonts w:ascii="TimesNewRomanPSMT" w:hAnsi="TimesNewRomanPSMT"/>
          <w:color w:val="000000"/>
          <w:sz w:val="28"/>
          <w:szCs w:val="28"/>
        </w:rPr>
        <w:t>Caslick's</w:t>
      </w:r>
      <w:proofErr w:type="spellEnd"/>
      <w:r w:rsidRPr="00EC7C15">
        <w:rPr>
          <w:rFonts w:ascii="TimesNewRomanPSMT" w:hAnsi="TimesNewRomanPSMT"/>
          <w:color w:val="000000"/>
          <w:sz w:val="28"/>
          <w:szCs w:val="28"/>
        </w:rPr>
        <w:t xml:space="preserve"> operation.</w:t>
      </w:r>
    </w:p>
    <w:p w:rsidR="00EC7C15" w:rsidRPr="00EC7C15" w:rsidRDefault="00EC7C15" w:rsidP="00EC7C15">
      <w:pPr>
        <w:numPr>
          <w:ilvl w:val="0"/>
          <w:numId w:val="6"/>
        </w:numPr>
        <w:rPr>
          <w:rFonts w:ascii="TimesNewRomanPSMT" w:hAnsi="TimesNewRomanPSMT"/>
          <w:color w:val="000000"/>
          <w:sz w:val="28"/>
          <w:szCs w:val="28"/>
        </w:rPr>
      </w:pPr>
      <w:r w:rsidRPr="00EC7C15">
        <w:rPr>
          <w:rFonts w:ascii="TimesNewRomanPSMT" w:hAnsi="TimesNewRomanPSMT"/>
          <w:color w:val="000000"/>
          <w:sz w:val="28"/>
          <w:szCs w:val="28"/>
        </w:rPr>
        <w:t>Address predisposing factors, such as body condition.</w:t>
      </w:r>
    </w:p>
    <w:p w:rsidR="00EC7C15" w:rsidRPr="00EC7C15" w:rsidRDefault="00EC7C15" w:rsidP="00EC7C15">
      <w:pPr>
        <w:numPr>
          <w:ilvl w:val="0"/>
          <w:numId w:val="6"/>
        </w:numPr>
        <w:rPr>
          <w:rFonts w:ascii="TimesNewRomanPSMT" w:hAnsi="TimesNewRomanPSMT"/>
          <w:color w:val="000000"/>
          <w:sz w:val="28"/>
          <w:szCs w:val="28"/>
        </w:rPr>
      </w:pPr>
      <w:r w:rsidRPr="00EC7C15">
        <w:rPr>
          <w:rFonts w:ascii="TimesNewRomanPSMT" w:hAnsi="TimesNewRomanPSMT"/>
          <w:color w:val="000000"/>
          <w:sz w:val="28"/>
          <w:szCs w:val="28"/>
        </w:rPr>
        <w:t>Prognosis: depends on cause and predisposing factors.</w:t>
      </w:r>
    </w:p>
    <w:p w:rsidR="00EC7C15" w:rsidRPr="00EC7C15" w:rsidRDefault="00EC7C15" w:rsidP="00EC7C15">
      <w:pPr>
        <w:numPr>
          <w:ilvl w:val="0"/>
          <w:numId w:val="6"/>
        </w:numPr>
        <w:rPr>
          <w:rFonts w:ascii="TimesNewRomanPSMT" w:hAnsi="TimesNewRomanPSMT"/>
          <w:color w:val="000000"/>
          <w:sz w:val="28"/>
          <w:szCs w:val="28"/>
        </w:rPr>
      </w:pPr>
      <w:r w:rsidRPr="00EC7C15">
        <w:rPr>
          <w:rFonts w:ascii="TimesNewRomanPSMT" w:hAnsi="TimesNewRomanPSMT"/>
          <w:color w:val="000000"/>
          <w:sz w:val="28"/>
          <w:szCs w:val="28"/>
        </w:rPr>
        <w:t>Mild cases carry a good prognosis for future breeding success.</w:t>
      </w:r>
    </w:p>
    <w:p w:rsidR="00EC7C15" w:rsidRPr="00EC7C15" w:rsidRDefault="00EC7C15" w:rsidP="00EC7C15">
      <w:pPr>
        <w:numPr>
          <w:ilvl w:val="0"/>
          <w:numId w:val="6"/>
        </w:numPr>
        <w:rPr>
          <w:rFonts w:ascii="TimesNewRomanPSMT" w:hAnsi="TimesNewRomanPSMT"/>
          <w:color w:val="000000"/>
          <w:sz w:val="28"/>
          <w:szCs w:val="28"/>
        </w:rPr>
      </w:pPr>
      <w:r w:rsidRPr="00EC7C15">
        <w:rPr>
          <w:rFonts w:ascii="TimesNewRomanPSMT" w:hAnsi="TimesNewRomanPSMT"/>
          <w:color w:val="000000"/>
          <w:sz w:val="28"/>
          <w:szCs w:val="28"/>
        </w:rPr>
        <w:t>Severe cases are unlikely to breed successfully.</w:t>
      </w:r>
    </w:p>
    <w:p w:rsidR="00EC7C15" w:rsidRPr="00EC7C15" w:rsidRDefault="00EC7C15" w:rsidP="00EC7C15">
      <w:pPr>
        <w:numPr>
          <w:ilvl w:val="0"/>
          <w:numId w:val="6"/>
        </w:numPr>
        <w:rPr>
          <w:rFonts w:ascii="TimesNewRomanPSMT" w:hAnsi="TimesNewRomanPSMT"/>
          <w:color w:val="000000"/>
          <w:sz w:val="28"/>
          <w:szCs w:val="28"/>
        </w:rPr>
      </w:pPr>
      <w:r w:rsidRPr="00EC7C15">
        <w:rPr>
          <w:rFonts w:ascii="TimesNewRomanPSMT" w:hAnsi="TimesNewRomanPSMT"/>
          <w:color w:val="000000"/>
          <w:sz w:val="28"/>
          <w:szCs w:val="28"/>
        </w:rPr>
        <w:t>Cost considerations</w:t>
      </w:r>
    </w:p>
    <w:p w:rsidR="00EC7C15" w:rsidRPr="00EC7C15" w:rsidRDefault="00EC7C15" w:rsidP="00EC7C15">
      <w:pPr>
        <w:numPr>
          <w:ilvl w:val="0"/>
          <w:numId w:val="6"/>
        </w:numPr>
        <w:rPr>
          <w:rFonts w:ascii="TimesNewRomanPSMT" w:hAnsi="TimesNewRomanPSMT"/>
          <w:color w:val="000000"/>
          <w:sz w:val="28"/>
          <w:szCs w:val="28"/>
        </w:rPr>
      </w:pPr>
      <w:r w:rsidRPr="00EC7C15">
        <w:rPr>
          <w:rFonts w:ascii="TimesNewRomanPSMT" w:hAnsi="TimesNewRomanPSMT"/>
          <w:color w:val="000000"/>
          <w:sz w:val="28"/>
          <w:szCs w:val="28"/>
        </w:rPr>
        <w:t>Decreased fertility.</w:t>
      </w:r>
    </w:p>
    <w:p w:rsidR="00EC7C15" w:rsidRPr="00EC7C15" w:rsidRDefault="00EC7C15" w:rsidP="00EC7C15">
      <w:pPr>
        <w:numPr>
          <w:ilvl w:val="0"/>
          <w:numId w:val="6"/>
        </w:numPr>
        <w:rPr>
          <w:rFonts w:ascii="TimesNewRomanPSMT" w:hAnsi="TimesNewRomanPSMT"/>
          <w:color w:val="000000"/>
          <w:sz w:val="28"/>
          <w:szCs w:val="28"/>
        </w:rPr>
      </w:pPr>
      <w:r w:rsidRPr="00EC7C15">
        <w:rPr>
          <w:rFonts w:ascii="TimesNewRomanPSMT" w:hAnsi="TimesNewRomanPSMT"/>
          <w:color w:val="000000"/>
          <w:sz w:val="28"/>
          <w:szCs w:val="28"/>
        </w:rPr>
        <w:t>May require repeated surgery each pregnancy.</w:t>
      </w:r>
    </w:p>
    <w:p w:rsidR="00EC7C15" w:rsidRPr="00EC7C15" w:rsidRDefault="00EC7C15" w:rsidP="00EC7C15">
      <w:pPr>
        <w:numPr>
          <w:ilvl w:val="0"/>
          <w:numId w:val="6"/>
        </w:numPr>
        <w:rPr>
          <w:rFonts w:ascii="TimesNewRomanPSMT" w:hAnsi="TimesNewRomanPSMT"/>
          <w:color w:val="000000"/>
          <w:sz w:val="28"/>
          <w:szCs w:val="28"/>
        </w:rPr>
      </w:pPr>
      <w:r w:rsidRPr="00EC7C15">
        <w:rPr>
          <w:rFonts w:ascii="TimesNewRomanPSMT" w:hAnsi="TimesNewRomanPSMT"/>
          <w:color w:val="000000"/>
          <w:sz w:val="28"/>
          <w:szCs w:val="28"/>
        </w:rPr>
        <w:t>Conformational predisposition influences breeding replacement animals from those affected.</w:t>
      </w:r>
    </w:p>
    <w:p w:rsidR="00EC7C15" w:rsidRPr="00EC7C15" w:rsidRDefault="00EC7C15" w:rsidP="00EC7C15">
      <w:pPr>
        <w:numPr>
          <w:ilvl w:val="0"/>
          <w:numId w:val="6"/>
        </w:numPr>
        <w:rPr>
          <w:rFonts w:ascii="TimesNewRomanPSMT" w:hAnsi="TimesNewRomanPSMT"/>
          <w:color w:val="000000"/>
          <w:sz w:val="28"/>
          <w:szCs w:val="28"/>
        </w:rPr>
      </w:pPr>
      <w:r w:rsidRPr="00EC7C15">
        <w:rPr>
          <w:rFonts w:ascii="TimesNewRomanPSMT" w:hAnsi="TimesNewRomanPSMT"/>
          <w:color w:val="000000"/>
          <w:sz w:val="28"/>
          <w:szCs w:val="28"/>
        </w:rPr>
        <w:t>Pathogenesis</w:t>
      </w:r>
    </w:p>
    <w:p w:rsidR="00EC7C15" w:rsidRPr="00EC7C15" w:rsidRDefault="00EC7C15" w:rsidP="00EC7C15">
      <w:pPr>
        <w:numPr>
          <w:ilvl w:val="0"/>
          <w:numId w:val="6"/>
        </w:numPr>
        <w:rPr>
          <w:rFonts w:ascii="TimesNewRomanPSMT" w:hAnsi="TimesNewRomanPSMT"/>
          <w:color w:val="000000"/>
          <w:sz w:val="28"/>
          <w:szCs w:val="28"/>
        </w:rPr>
      </w:pPr>
      <w:r w:rsidRPr="00EC7C15">
        <w:rPr>
          <w:rFonts w:ascii="TimesNewRomanPSMT" w:hAnsi="TimesNewRomanPSMT"/>
          <w:color w:val="000000"/>
          <w:sz w:val="28"/>
          <w:szCs w:val="28"/>
        </w:rPr>
        <w:t>Etiology</w:t>
      </w:r>
    </w:p>
    <w:p w:rsidR="00EC7C15" w:rsidRPr="00EC7C15" w:rsidRDefault="00EC7C15" w:rsidP="00EC7C15">
      <w:pPr>
        <w:numPr>
          <w:ilvl w:val="0"/>
          <w:numId w:val="6"/>
        </w:numPr>
        <w:rPr>
          <w:rFonts w:ascii="TimesNewRomanPSMT" w:hAnsi="TimesNewRomanPSMT"/>
          <w:color w:val="000000"/>
          <w:sz w:val="28"/>
          <w:szCs w:val="28"/>
        </w:rPr>
      </w:pPr>
      <w:r w:rsidRPr="00EC7C15">
        <w:rPr>
          <w:rFonts w:ascii="TimesNewRomanPSMT" w:hAnsi="TimesNewRomanPSMT"/>
          <w:color w:val="000000"/>
          <w:sz w:val="28"/>
          <w:szCs w:val="28"/>
        </w:rPr>
        <w:t>Poor vulvar conformation.</w:t>
      </w:r>
    </w:p>
    <w:p w:rsidR="00EC7C15" w:rsidRPr="00EC7C15" w:rsidRDefault="00EC7C15" w:rsidP="00EC7C15">
      <w:pPr>
        <w:numPr>
          <w:ilvl w:val="0"/>
          <w:numId w:val="6"/>
        </w:numPr>
        <w:rPr>
          <w:rFonts w:ascii="TimesNewRomanPSMT" w:hAnsi="TimesNewRomanPSMT"/>
          <w:color w:val="000000"/>
          <w:sz w:val="28"/>
          <w:szCs w:val="28"/>
        </w:rPr>
      </w:pPr>
      <w:r w:rsidRPr="00EC7C15">
        <w:rPr>
          <w:rFonts w:ascii="TimesNewRomanPSMT" w:hAnsi="TimesNewRomanPSMT"/>
          <w:color w:val="000000"/>
          <w:sz w:val="28"/>
          <w:szCs w:val="28"/>
        </w:rPr>
        <w:t>Trauma.</w:t>
      </w:r>
    </w:p>
    <w:p w:rsidR="00EC7C15" w:rsidRPr="00EC7C15" w:rsidRDefault="00EC7C15" w:rsidP="00EC7C15">
      <w:pPr>
        <w:numPr>
          <w:ilvl w:val="0"/>
          <w:numId w:val="6"/>
        </w:numPr>
        <w:rPr>
          <w:rFonts w:ascii="TimesNewRomanPSMT" w:hAnsi="TimesNewRomanPSMT"/>
          <w:color w:val="000000"/>
          <w:sz w:val="28"/>
          <w:szCs w:val="28"/>
        </w:rPr>
      </w:pPr>
      <w:r w:rsidRPr="00EC7C15">
        <w:rPr>
          <w:rFonts w:ascii="TimesNewRomanPSMT" w:hAnsi="TimesNewRomanPSMT"/>
          <w:color w:val="000000"/>
          <w:sz w:val="28"/>
          <w:szCs w:val="28"/>
        </w:rPr>
        <w:t>Predisposing factors</w:t>
      </w:r>
    </w:p>
    <w:p w:rsidR="00EC7C15" w:rsidRPr="00EC7C15" w:rsidRDefault="00EC7C15" w:rsidP="00EC7C15">
      <w:pPr>
        <w:numPr>
          <w:ilvl w:val="0"/>
          <w:numId w:val="6"/>
        </w:numPr>
        <w:rPr>
          <w:rFonts w:ascii="TimesNewRomanPSMT" w:hAnsi="TimesNewRomanPSMT"/>
          <w:color w:val="000000"/>
          <w:sz w:val="28"/>
          <w:szCs w:val="28"/>
        </w:rPr>
      </w:pPr>
      <w:r w:rsidRPr="00EC7C15">
        <w:rPr>
          <w:rFonts w:ascii="TimesNewRomanPSMT" w:hAnsi="TimesNewRomanPSMT"/>
          <w:color w:val="000000"/>
          <w:sz w:val="28"/>
          <w:szCs w:val="28"/>
        </w:rPr>
        <w:t>General</w:t>
      </w:r>
    </w:p>
    <w:p w:rsidR="00EC7C15" w:rsidRPr="00EC7C15" w:rsidRDefault="00EC7C15" w:rsidP="00EC7C15">
      <w:pPr>
        <w:numPr>
          <w:ilvl w:val="0"/>
          <w:numId w:val="6"/>
        </w:numPr>
        <w:rPr>
          <w:rFonts w:ascii="TimesNewRomanPSMT" w:hAnsi="TimesNewRomanPSMT"/>
          <w:color w:val="000000"/>
          <w:sz w:val="28"/>
          <w:szCs w:val="28"/>
        </w:rPr>
      </w:pPr>
      <w:r w:rsidRPr="00EC7C15">
        <w:rPr>
          <w:rFonts w:ascii="TimesNewRomanPSMT" w:hAnsi="TimesNewRomanPSMT"/>
          <w:color w:val="000000"/>
          <w:sz w:val="28"/>
          <w:szCs w:val="28"/>
        </w:rPr>
        <w:t>Advancing age.</w:t>
      </w:r>
    </w:p>
    <w:p w:rsidR="00EC7C15" w:rsidRPr="00EC7C15" w:rsidRDefault="00EC7C15" w:rsidP="00EC7C15">
      <w:pPr>
        <w:numPr>
          <w:ilvl w:val="0"/>
          <w:numId w:val="6"/>
        </w:numPr>
        <w:rPr>
          <w:rFonts w:ascii="TimesNewRomanPSMT" w:hAnsi="TimesNewRomanPSMT"/>
          <w:color w:val="000000"/>
          <w:sz w:val="28"/>
          <w:szCs w:val="28"/>
        </w:rPr>
      </w:pPr>
      <w:r w:rsidRPr="00EC7C15">
        <w:rPr>
          <w:rFonts w:ascii="TimesNewRomanPSMT" w:hAnsi="TimesNewRomanPSMT"/>
          <w:color w:val="000000"/>
          <w:sz w:val="28"/>
          <w:szCs w:val="28"/>
        </w:rPr>
        <w:t>Poor body condition.</w:t>
      </w:r>
    </w:p>
    <w:p w:rsidR="00EC7C15" w:rsidRPr="00EC7C15" w:rsidRDefault="00EC7C15" w:rsidP="00EC7C15">
      <w:pPr>
        <w:numPr>
          <w:ilvl w:val="0"/>
          <w:numId w:val="6"/>
        </w:numPr>
        <w:rPr>
          <w:rFonts w:ascii="TimesNewRomanPSMT" w:hAnsi="TimesNewRomanPSMT"/>
          <w:color w:val="000000"/>
          <w:sz w:val="28"/>
          <w:szCs w:val="28"/>
        </w:rPr>
      </w:pPr>
      <w:proofErr w:type="spellStart"/>
      <w:r w:rsidRPr="00EC7C15">
        <w:rPr>
          <w:rFonts w:ascii="TimesNewRomanPSMT" w:hAnsi="TimesNewRomanPSMT"/>
          <w:color w:val="000000"/>
          <w:sz w:val="28"/>
          <w:szCs w:val="28"/>
        </w:rPr>
        <w:t>Multiparity</w:t>
      </w:r>
      <w:proofErr w:type="spellEnd"/>
      <w:r w:rsidRPr="00EC7C15">
        <w:rPr>
          <w:rFonts w:ascii="TimesNewRomanPSMT" w:hAnsi="TimesNewRomanPSMT"/>
          <w:color w:val="000000"/>
          <w:sz w:val="28"/>
          <w:szCs w:val="28"/>
        </w:rPr>
        <w:t>.</w:t>
      </w:r>
    </w:p>
    <w:p w:rsidR="00EC7C15" w:rsidRPr="00EC7C15" w:rsidRDefault="00EC7C15" w:rsidP="00EC7C15">
      <w:pPr>
        <w:numPr>
          <w:ilvl w:val="0"/>
          <w:numId w:val="6"/>
        </w:numPr>
        <w:rPr>
          <w:rFonts w:ascii="TimesNewRomanPSMT" w:hAnsi="TimesNewRomanPSMT"/>
          <w:color w:val="000000"/>
          <w:sz w:val="28"/>
          <w:szCs w:val="28"/>
        </w:rPr>
      </w:pPr>
      <w:r w:rsidRPr="00EC7C15">
        <w:rPr>
          <w:rFonts w:ascii="TimesNewRomanPSMT" w:hAnsi="TimesNewRomanPSMT"/>
          <w:color w:val="000000"/>
          <w:sz w:val="28"/>
          <w:szCs w:val="28"/>
        </w:rPr>
        <w:t xml:space="preserve">Trauma to vulva, vestibule or </w:t>
      </w:r>
      <w:proofErr w:type="spellStart"/>
      <w:r w:rsidRPr="00EC7C15">
        <w:rPr>
          <w:rFonts w:ascii="TimesNewRomanPSMT" w:hAnsi="TimesNewRomanPSMT"/>
          <w:color w:val="000000"/>
          <w:sz w:val="28"/>
          <w:szCs w:val="28"/>
        </w:rPr>
        <w:t>perineal</w:t>
      </w:r>
      <w:proofErr w:type="spellEnd"/>
      <w:r w:rsidRPr="00EC7C15">
        <w:rPr>
          <w:rFonts w:ascii="TimesNewRomanPSMT" w:hAnsi="TimesNewRomanPSMT"/>
          <w:color w:val="000000"/>
          <w:sz w:val="28"/>
          <w:szCs w:val="28"/>
        </w:rPr>
        <w:t xml:space="preserve"> body during calving, and to a lesser extent mating .</w:t>
      </w:r>
    </w:p>
    <w:p w:rsidR="00EC7C15" w:rsidRPr="00EC7C15" w:rsidRDefault="00EC7C15" w:rsidP="00EC7C15">
      <w:pPr>
        <w:numPr>
          <w:ilvl w:val="0"/>
          <w:numId w:val="6"/>
        </w:numPr>
        <w:rPr>
          <w:rFonts w:ascii="TimesNewRomanPSMT" w:hAnsi="TimesNewRomanPSMT"/>
          <w:color w:val="000000"/>
          <w:sz w:val="28"/>
          <w:szCs w:val="28"/>
        </w:rPr>
      </w:pPr>
      <w:r w:rsidRPr="00EC7C15">
        <w:rPr>
          <w:rFonts w:ascii="TimesNewRomanPSMT" w:hAnsi="TimesNewRomanPSMT"/>
          <w:color w:val="000000"/>
          <w:sz w:val="28"/>
          <w:szCs w:val="28"/>
        </w:rPr>
        <w:t>External trauma to vulvar labia.</w:t>
      </w:r>
    </w:p>
    <w:p w:rsidR="00EC7C15" w:rsidRPr="00EC7C15" w:rsidRDefault="00EC7C15" w:rsidP="00EC7C15">
      <w:pPr>
        <w:numPr>
          <w:ilvl w:val="0"/>
          <w:numId w:val="6"/>
        </w:numPr>
        <w:rPr>
          <w:rFonts w:ascii="TimesNewRomanPSMT" w:hAnsi="TimesNewRomanPSMT"/>
          <w:color w:val="000000"/>
          <w:sz w:val="28"/>
          <w:szCs w:val="28"/>
        </w:rPr>
      </w:pPr>
      <w:r w:rsidRPr="00EC7C15">
        <w:rPr>
          <w:rFonts w:ascii="TimesNewRomanPSMT" w:hAnsi="TimesNewRomanPSMT"/>
          <w:color w:val="000000"/>
          <w:sz w:val="28"/>
          <w:szCs w:val="28"/>
        </w:rPr>
        <w:t xml:space="preserve">Poor tail-head, </w:t>
      </w:r>
      <w:proofErr w:type="spellStart"/>
      <w:r w:rsidRPr="00EC7C15">
        <w:rPr>
          <w:rFonts w:ascii="TimesNewRomanPSMT" w:hAnsi="TimesNewRomanPSMT"/>
          <w:color w:val="000000"/>
          <w:sz w:val="28"/>
          <w:szCs w:val="28"/>
        </w:rPr>
        <w:t>perineal</w:t>
      </w:r>
      <w:proofErr w:type="spellEnd"/>
      <w:r w:rsidRPr="00EC7C15">
        <w:rPr>
          <w:rFonts w:ascii="TimesNewRomanPSMT" w:hAnsi="TimesNewRomanPSMT"/>
          <w:color w:val="000000"/>
          <w:sz w:val="28"/>
          <w:szCs w:val="28"/>
        </w:rPr>
        <w:t xml:space="preserve"> fossa conformation.</w:t>
      </w:r>
    </w:p>
    <w:p w:rsidR="00EC7C15" w:rsidRPr="00EC7C15" w:rsidRDefault="00EC7C15" w:rsidP="00EC7C15">
      <w:pPr>
        <w:numPr>
          <w:ilvl w:val="0"/>
          <w:numId w:val="6"/>
        </w:numPr>
        <w:rPr>
          <w:rFonts w:ascii="TimesNewRomanPSMT" w:hAnsi="TimesNewRomanPSMT"/>
          <w:color w:val="000000"/>
          <w:sz w:val="28"/>
          <w:szCs w:val="28"/>
        </w:rPr>
      </w:pPr>
      <w:r w:rsidRPr="00EC7C15">
        <w:rPr>
          <w:rFonts w:ascii="TimesNewRomanPSMT" w:hAnsi="TimesNewRomanPSMT"/>
          <w:color w:val="000000"/>
          <w:sz w:val="28"/>
          <w:szCs w:val="28"/>
        </w:rPr>
        <w:t>Pathophysiology</w:t>
      </w:r>
    </w:p>
    <w:p w:rsidR="00EC7C15" w:rsidRPr="00EC7C15" w:rsidRDefault="00EC7C15" w:rsidP="00EC7C15">
      <w:pPr>
        <w:numPr>
          <w:ilvl w:val="0"/>
          <w:numId w:val="6"/>
        </w:numPr>
        <w:rPr>
          <w:rFonts w:ascii="TimesNewRomanPSMT" w:hAnsi="TimesNewRomanPSMT"/>
          <w:color w:val="000000"/>
          <w:sz w:val="28"/>
          <w:szCs w:val="28"/>
        </w:rPr>
      </w:pPr>
      <w:r w:rsidRPr="00EC7C15">
        <w:rPr>
          <w:rFonts w:ascii="TimesNewRomanPSMT" w:hAnsi="TimesNewRomanPSMT"/>
          <w:color w:val="000000"/>
          <w:sz w:val="28"/>
          <w:szCs w:val="28"/>
        </w:rPr>
        <w:lastRenderedPageBreak/>
        <w:t xml:space="preserve">Vulvar lips cease to act as a seal   →   air, bacteria and other contaminated material (feces) enters   →   vaginitis   →   </w:t>
      </w:r>
      <w:proofErr w:type="spellStart"/>
      <w:r w:rsidRPr="00EC7C15">
        <w:rPr>
          <w:rFonts w:ascii="TimesNewRomanPSMT" w:hAnsi="TimesNewRomanPSMT"/>
          <w:color w:val="000000"/>
          <w:sz w:val="28"/>
          <w:szCs w:val="28"/>
        </w:rPr>
        <w:t>Endometritis</w:t>
      </w:r>
      <w:proofErr w:type="spellEnd"/>
      <w:r w:rsidRPr="00EC7C15">
        <w:rPr>
          <w:rFonts w:ascii="TimesNewRomanPSMT" w:hAnsi="TimesNewRomanPSMT"/>
          <w:color w:val="000000"/>
          <w:sz w:val="28"/>
          <w:szCs w:val="28"/>
        </w:rPr>
        <w:t xml:space="preserve">  →   infertility.</w:t>
      </w:r>
    </w:p>
    <w:p w:rsidR="00EC7C15" w:rsidRPr="00EC7C15" w:rsidRDefault="00EC7C15" w:rsidP="00EC7C15">
      <w:pPr>
        <w:numPr>
          <w:ilvl w:val="0"/>
          <w:numId w:val="6"/>
        </w:numPr>
        <w:rPr>
          <w:rFonts w:ascii="TimesNewRomanPSMT" w:hAnsi="TimesNewRomanPSMT"/>
          <w:color w:val="000000"/>
          <w:sz w:val="28"/>
          <w:szCs w:val="28"/>
        </w:rPr>
      </w:pPr>
      <w:r w:rsidRPr="00EC7C15">
        <w:rPr>
          <w:rFonts w:ascii="TimesNewRomanPSMT" w:hAnsi="TimesNewRomanPSMT"/>
          <w:color w:val="000000"/>
          <w:sz w:val="28"/>
          <w:szCs w:val="28"/>
        </w:rPr>
        <w:t xml:space="preserve">Poor vulvar conformation, </w:t>
      </w:r>
      <w:proofErr w:type="spellStart"/>
      <w:r w:rsidRPr="00EC7C15">
        <w:rPr>
          <w:rFonts w:ascii="TimesNewRomanPSMT" w:hAnsi="TimesNewRomanPSMT"/>
          <w:color w:val="000000"/>
          <w:sz w:val="28"/>
          <w:szCs w:val="28"/>
        </w:rPr>
        <w:t>eg</w:t>
      </w:r>
      <w:proofErr w:type="spellEnd"/>
      <w:r w:rsidRPr="00EC7C15">
        <w:rPr>
          <w:rFonts w:ascii="TimesNewRomanPSMT" w:hAnsi="TimesNewRomanPSMT"/>
          <w:color w:val="000000"/>
          <w:sz w:val="28"/>
          <w:szCs w:val="28"/>
        </w:rPr>
        <w:t xml:space="preserve"> vulva high in relation to pelvic brim and/or cranially sloping vulva, combined with other predisposing factors, especially age and </w:t>
      </w:r>
      <w:proofErr w:type="spellStart"/>
      <w:r w:rsidRPr="00EC7C15">
        <w:rPr>
          <w:rFonts w:ascii="TimesNewRomanPSMT" w:hAnsi="TimesNewRomanPSMT"/>
          <w:color w:val="000000"/>
          <w:sz w:val="28"/>
          <w:szCs w:val="28"/>
        </w:rPr>
        <w:t>multiparity</w:t>
      </w:r>
      <w:proofErr w:type="spellEnd"/>
      <w:r w:rsidRPr="00EC7C15">
        <w:rPr>
          <w:rFonts w:ascii="TimesNewRomanPSMT" w:hAnsi="TimesNewRomanPSMT"/>
          <w:color w:val="000000"/>
          <w:sz w:val="28"/>
          <w:szCs w:val="28"/>
        </w:rPr>
        <w:t xml:space="preserve">   →   </w:t>
      </w:r>
      <w:proofErr w:type="spellStart"/>
      <w:r w:rsidRPr="00EC7C15">
        <w:rPr>
          <w:rFonts w:ascii="TimesNewRomanPSMT" w:hAnsi="TimesNewRomanPSMT"/>
          <w:color w:val="000000"/>
          <w:sz w:val="28"/>
          <w:szCs w:val="28"/>
        </w:rPr>
        <w:t>vulval</w:t>
      </w:r>
      <w:proofErr w:type="spellEnd"/>
      <w:r w:rsidRPr="00EC7C15">
        <w:rPr>
          <w:rFonts w:ascii="TimesNewRomanPSMT" w:hAnsi="TimesNewRomanPSMT"/>
          <w:color w:val="000000"/>
          <w:sz w:val="28"/>
          <w:szCs w:val="28"/>
        </w:rPr>
        <w:t xml:space="preserve"> lips cease to act as a seal   →   air aspirated into vagina and/or fecal contamination of vagina   →   vaginitis    →   ascending infection   →   </w:t>
      </w:r>
      <w:proofErr w:type="spellStart"/>
      <w:r w:rsidRPr="00EC7C15">
        <w:rPr>
          <w:rFonts w:ascii="TimesNewRomanPSMT" w:hAnsi="TimesNewRomanPSMT"/>
          <w:color w:val="000000"/>
          <w:sz w:val="28"/>
          <w:szCs w:val="28"/>
        </w:rPr>
        <w:t>endometritis</w:t>
      </w:r>
      <w:proofErr w:type="spellEnd"/>
      <w:r w:rsidRPr="00EC7C15">
        <w:rPr>
          <w:rFonts w:ascii="TimesNewRomanPSMT" w:hAnsi="TimesNewRomanPSMT"/>
          <w:color w:val="000000"/>
          <w:sz w:val="28"/>
          <w:szCs w:val="28"/>
        </w:rPr>
        <w:t xml:space="preserve"> →   subfertility or infertility.</w:t>
      </w:r>
    </w:p>
    <w:p w:rsidR="00EC7C15" w:rsidRPr="00EC7C15" w:rsidRDefault="00EC7C15" w:rsidP="00EC7C15">
      <w:pPr>
        <w:numPr>
          <w:ilvl w:val="0"/>
          <w:numId w:val="6"/>
        </w:numPr>
        <w:rPr>
          <w:rFonts w:ascii="TimesNewRomanPSMT" w:hAnsi="TimesNewRomanPSMT"/>
          <w:color w:val="000000"/>
          <w:sz w:val="28"/>
          <w:szCs w:val="28"/>
        </w:rPr>
      </w:pPr>
      <w:r w:rsidRPr="00EC7C15">
        <w:rPr>
          <w:rFonts w:ascii="TimesNewRomanPSMT" w:hAnsi="TimesNewRomanPSMT"/>
          <w:color w:val="000000"/>
          <w:sz w:val="28"/>
          <w:szCs w:val="28"/>
        </w:rPr>
        <w:t>Some cases develop urinary tract infection (rare).</w:t>
      </w:r>
    </w:p>
    <w:p w:rsidR="00EC7C15" w:rsidRPr="00EC7C15" w:rsidRDefault="00EC7C15" w:rsidP="00EC7C15">
      <w:pPr>
        <w:numPr>
          <w:ilvl w:val="0"/>
          <w:numId w:val="6"/>
        </w:numPr>
        <w:rPr>
          <w:rFonts w:ascii="TimesNewRomanPSMT" w:hAnsi="TimesNewRomanPSMT"/>
          <w:color w:val="000000"/>
          <w:sz w:val="28"/>
          <w:szCs w:val="28"/>
        </w:rPr>
      </w:pPr>
      <w:proofErr w:type="spellStart"/>
      <w:r w:rsidRPr="00EC7C15">
        <w:rPr>
          <w:rFonts w:ascii="TimesNewRomanPSMT" w:hAnsi="TimesNewRomanPSMT"/>
          <w:color w:val="000000"/>
          <w:sz w:val="28"/>
          <w:szCs w:val="28"/>
        </w:rPr>
        <w:t>Urovagina</w:t>
      </w:r>
      <w:proofErr w:type="spellEnd"/>
      <w:r w:rsidRPr="00EC7C15">
        <w:rPr>
          <w:rFonts w:ascii="TimesNewRomanPSMT" w:hAnsi="TimesNewRomanPSMT"/>
          <w:color w:val="000000"/>
          <w:sz w:val="28"/>
          <w:szCs w:val="28"/>
        </w:rPr>
        <w:t xml:space="preserve"> may develop in some cases, particularly when vulvar lips sutured ventrally so low as to obstruct exit of urine. </w:t>
      </w:r>
    </w:p>
    <w:p w:rsidR="00EC7C15" w:rsidRPr="00EC7C15" w:rsidRDefault="00EC7C15" w:rsidP="00EC7C15">
      <w:pPr>
        <w:numPr>
          <w:ilvl w:val="0"/>
          <w:numId w:val="6"/>
        </w:numPr>
        <w:rPr>
          <w:rFonts w:ascii="TimesNewRomanPSMT" w:hAnsi="TimesNewRomanPSMT"/>
          <w:color w:val="000000"/>
          <w:sz w:val="28"/>
          <w:szCs w:val="28"/>
        </w:rPr>
      </w:pPr>
      <w:r w:rsidRPr="00EC7C15">
        <w:rPr>
          <w:rFonts w:ascii="TimesNewRomanPSMT" w:hAnsi="TimesNewRomanPSMT"/>
          <w:color w:val="000000"/>
          <w:sz w:val="28"/>
          <w:szCs w:val="28"/>
        </w:rPr>
        <w:t>Cows in poor Body condition Body condition  →   thin-lipped, toneless muscled vulva, absence of pelvic fat pads allows dorsal vaginal commissure to slope cranially.</w:t>
      </w:r>
    </w:p>
    <w:p w:rsidR="00EC7C15" w:rsidRPr="00EC7C15" w:rsidRDefault="00EC7C15" w:rsidP="00EC7C15">
      <w:pPr>
        <w:numPr>
          <w:ilvl w:val="0"/>
          <w:numId w:val="6"/>
        </w:numPr>
        <w:rPr>
          <w:rFonts w:ascii="TimesNewRomanPSMT" w:hAnsi="TimesNewRomanPSMT"/>
          <w:color w:val="000000"/>
          <w:sz w:val="28"/>
          <w:szCs w:val="28"/>
        </w:rPr>
      </w:pPr>
      <w:r w:rsidRPr="00EC7C15">
        <w:rPr>
          <w:rFonts w:ascii="TimesNewRomanPSMT" w:hAnsi="TimesNewRomanPSMT"/>
          <w:color w:val="000000"/>
          <w:sz w:val="28"/>
          <w:szCs w:val="28"/>
        </w:rPr>
        <w:t>Vulvar defects often more apparent during estrus.</w:t>
      </w:r>
    </w:p>
    <w:p w:rsidR="00EC7C15" w:rsidRPr="00EC7C15" w:rsidRDefault="00EC7C15" w:rsidP="00EC7C15">
      <w:pPr>
        <w:numPr>
          <w:ilvl w:val="0"/>
          <w:numId w:val="6"/>
        </w:numPr>
        <w:rPr>
          <w:rFonts w:ascii="TimesNewRomanPSMT" w:hAnsi="TimesNewRomanPSMT"/>
          <w:color w:val="000000"/>
          <w:sz w:val="28"/>
          <w:szCs w:val="28"/>
        </w:rPr>
      </w:pPr>
      <w:r w:rsidRPr="00EC7C15">
        <w:rPr>
          <w:rFonts w:ascii="TimesNewRomanPSMT" w:hAnsi="TimesNewRomanPSMT"/>
          <w:color w:val="000000"/>
          <w:sz w:val="28"/>
          <w:szCs w:val="28"/>
        </w:rPr>
        <w:t xml:space="preserve">Repeated trauma during calving, </w:t>
      </w:r>
      <w:proofErr w:type="spellStart"/>
      <w:r w:rsidRPr="00EC7C15">
        <w:rPr>
          <w:rFonts w:ascii="TimesNewRomanPSMT" w:hAnsi="TimesNewRomanPSMT"/>
          <w:color w:val="000000"/>
          <w:sz w:val="28"/>
          <w:szCs w:val="28"/>
        </w:rPr>
        <w:t>eg</w:t>
      </w:r>
      <w:proofErr w:type="spellEnd"/>
      <w:r w:rsidRPr="00EC7C15">
        <w:rPr>
          <w:rFonts w:ascii="TimesNewRomanPSMT" w:hAnsi="TimesNewRomanPSMT"/>
          <w:color w:val="000000"/>
          <w:sz w:val="28"/>
          <w:szCs w:val="28"/>
        </w:rPr>
        <w:t xml:space="preserve"> repeated stretching or laceration of vulva, vestibule or </w:t>
      </w:r>
      <w:proofErr w:type="spellStart"/>
      <w:r w:rsidRPr="00EC7C15">
        <w:rPr>
          <w:rFonts w:ascii="TimesNewRomanPSMT" w:hAnsi="TimesNewRomanPSMT"/>
          <w:color w:val="000000"/>
          <w:sz w:val="28"/>
          <w:szCs w:val="28"/>
        </w:rPr>
        <w:t>perineal</w:t>
      </w:r>
      <w:proofErr w:type="spellEnd"/>
      <w:r w:rsidRPr="00EC7C15">
        <w:rPr>
          <w:rFonts w:ascii="TimesNewRomanPSMT" w:hAnsi="TimesNewRomanPSMT"/>
          <w:color w:val="000000"/>
          <w:sz w:val="28"/>
          <w:szCs w:val="28"/>
        </w:rPr>
        <w:t xml:space="preserve"> body, Episiotomy </w:t>
      </w:r>
      <w:proofErr w:type="spellStart"/>
      <w:r w:rsidRPr="00EC7C15">
        <w:rPr>
          <w:rFonts w:ascii="TimesNewRomanPSMT" w:hAnsi="TimesNewRomanPSMT"/>
          <w:color w:val="000000"/>
          <w:sz w:val="28"/>
          <w:szCs w:val="28"/>
        </w:rPr>
        <w:t>Episiotomy</w:t>
      </w:r>
      <w:proofErr w:type="spellEnd"/>
      <w:r w:rsidRPr="00EC7C15">
        <w:rPr>
          <w:rFonts w:ascii="TimesNewRomanPSMT" w:hAnsi="TimesNewRomanPSMT"/>
          <w:color w:val="000000"/>
          <w:sz w:val="28"/>
          <w:szCs w:val="28"/>
        </w:rPr>
        <w:t xml:space="preserve">  →   disrupt vulvar barrier by damaging underlying musculature.</w:t>
      </w:r>
    </w:p>
    <w:p w:rsidR="00EC7C15" w:rsidRPr="00EC7C15" w:rsidRDefault="00EC7C15" w:rsidP="00EC7C15">
      <w:pPr>
        <w:numPr>
          <w:ilvl w:val="0"/>
          <w:numId w:val="6"/>
        </w:numPr>
        <w:rPr>
          <w:rFonts w:ascii="TimesNewRomanPSMT" w:hAnsi="TimesNewRomanPSMT"/>
          <w:color w:val="000000"/>
          <w:sz w:val="28"/>
          <w:szCs w:val="28"/>
        </w:rPr>
      </w:pPr>
      <w:r w:rsidRPr="00EC7C15">
        <w:rPr>
          <w:rFonts w:ascii="TimesNewRomanPSMT" w:hAnsi="TimesNewRomanPSMT"/>
          <w:color w:val="000000"/>
          <w:sz w:val="28"/>
          <w:szCs w:val="28"/>
        </w:rPr>
        <w:t xml:space="preserve">Older multiparous cattle   →   abdominal enlargement and stretching of </w:t>
      </w:r>
      <w:proofErr w:type="spellStart"/>
      <w:r w:rsidRPr="00EC7C15">
        <w:rPr>
          <w:rFonts w:ascii="TimesNewRomanPSMT" w:hAnsi="TimesNewRomanPSMT"/>
          <w:color w:val="000000"/>
          <w:sz w:val="28"/>
          <w:szCs w:val="28"/>
        </w:rPr>
        <w:t>mesometrium</w:t>
      </w:r>
      <w:proofErr w:type="spellEnd"/>
      <w:r w:rsidRPr="00EC7C15">
        <w:rPr>
          <w:rFonts w:ascii="TimesNewRomanPSMT" w:hAnsi="TimesNewRomanPSMT"/>
          <w:color w:val="000000"/>
          <w:sz w:val="28"/>
          <w:szCs w:val="28"/>
        </w:rPr>
        <w:t xml:space="preserve">   →   </w:t>
      </w:r>
      <w:proofErr w:type="spellStart"/>
      <w:r w:rsidRPr="00EC7C15">
        <w:rPr>
          <w:rFonts w:ascii="TimesNewRomanPSMT" w:hAnsi="TimesNewRomanPSMT"/>
          <w:color w:val="000000"/>
          <w:sz w:val="28"/>
          <w:szCs w:val="28"/>
        </w:rPr>
        <w:t>splanchnoptosis</w:t>
      </w:r>
      <w:proofErr w:type="spellEnd"/>
      <w:r w:rsidRPr="00EC7C15">
        <w:rPr>
          <w:rFonts w:ascii="TimesNewRomanPSMT" w:hAnsi="TimesNewRomanPSMT"/>
          <w:color w:val="000000"/>
          <w:sz w:val="28"/>
          <w:szCs w:val="28"/>
        </w:rPr>
        <w:t xml:space="preserve">   →   anus pulled cranially   →   distortion of perineum   →   vulva becomes stretched and tilted </w:t>
      </w:r>
      <w:proofErr w:type="spellStart"/>
      <w:r w:rsidRPr="00EC7C15">
        <w:rPr>
          <w:rFonts w:ascii="TimesNewRomanPSMT" w:hAnsi="TimesNewRomanPSMT"/>
          <w:color w:val="000000"/>
          <w:sz w:val="28"/>
          <w:szCs w:val="28"/>
        </w:rPr>
        <w:t>dorsocranially</w:t>
      </w:r>
      <w:proofErr w:type="spellEnd"/>
      <w:r w:rsidRPr="00EC7C15">
        <w:rPr>
          <w:rFonts w:ascii="TimesNewRomanPSMT" w:hAnsi="TimesNewRomanPSMT"/>
          <w:color w:val="000000"/>
          <w:sz w:val="28"/>
          <w:szCs w:val="28"/>
        </w:rPr>
        <w:t>.</w:t>
      </w:r>
    </w:p>
    <w:p w:rsidR="00EC7C15" w:rsidRPr="00EC7C15" w:rsidRDefault="00EC7C15" w:rsidP="00EC7C15">
      <w:pPr>
        <w:numPr>
          <w:ilvl w:val="0"/>
          <w:numId w:val="6"/>
        </w:numPr>
        <w:rPr>
          <w:rFonts w:ascii="TimesNewRomanPSMT" w:hAnsi="TimesNewRomanPSMT"/>
          <w:color w:val="000000"/>
          <w:sz w:val="28"/>
          <w:szCs w:val="28"/>
        </w:rPr>
      </w:pPr>
      <w:r w:rsidRPr="00EC7C15">
        <w:rPr>
          <w:rFonts w:ascii="TimesNewRomanPSMT" w:hAnsi="TimesNewRomanPSMT"/>
          <w:color w:val="000000"/>
          <w:sz w:val="28"/>
          <w:szCs w:val="28"/>
        </w:rPr>
        <w:t xml:space="preserve">Thin cattle, particularly heifers, may have </w:t>
      </w:r>
      <w:proofErr w:type="spellStart"/>
      <w:r w:rsidRPr="00EC7C15">
        <w:rPr>
          <w:rFonts w:ascii="TimesNewRomanPSMT" w:hAnsi="TimesNewRomanPSMT"/>
          <w:color w:val="000000"/>
          <w:sz w:val="28"/>
          <w:szCs w:val="28"/>
        </w:rPr>
        <w:t>vulval</w:t>
      </w:r>
      <w:proofErr w:type="spellEnd"/>
      <w:r w:rsidRPr="00EC7C15">
        <w:rPr>
          <w:rFonts w:ascii="TimesNewRomanPSMT" w:hAnsi="TimesNewRomanPSMT"/>
          <w:color w:val="000000"/>
          <w:sz w:val="28"/>
          <w:szCs w:val="28"/>
        </w:rPr>
        <w:t xml:space="preserve"> lips drawn forwards and decreased substance to labia and weak musculature.</w:t>
      </w:r>
    </w:p>
    <w:p w:rsidR="00EC7C15" w:rsidRPr="00EC7C15" w:rsidRDefault="00EC7C15" w:rsidP="00EC7C15">
      <w:pPr>
        <w:numPr>
          <w:ilvl w:val="0"/>
          <w:numId w:val="6"/>
        </w:numPr>
        <w:rPr>
          <w:rFonts w:ascii="TimesNewRomanPSMT" w:hAnsi="TimesNewRomanPSMT"/>
          <w:color w:val="000000"/>
          <w:sz w:val="28"/>
          <w:szCs w:val="28"/>
        </w:rPr>
      </w:pPr>
      <w:proofErr w:type="spellStart"/>
      <w:r w:rsidRPr="00EC7C15">
        <w:rPr>
          <w:rFonts w:ascii="TimesNewRomanPSMT" w:hAnsi="TimesNewRomanPSMT"/>
          <w:color w:val="000000"/>
          <w:sz w:val="28"/>
          <w:szCs w:val="28"/>
        </w:rPr>
        <w:t>Timecourse</w:t>
      </w:r>
      <w:proofErr w:type="spellEnd"/>
    </w:p>
    <w:p w:rsidR="00EC7C15" w:rsidRPr="00EC7C15" w:rsidRDefault="00EC7C15" w:rsidP="00EC7C15">
      <w:pPr>
        <w:numPr>
          <w:ilvl w:val="0"/>
          <w:numId w:val="6"/>
        </w:numPr>
        <w:rPr>
          <w:rFonts w:ascii="TimesNewRomanPSMT" w:hAnsi="TimesNewRomanPSMT"/>
          <w:color w:val="000000"/>
          <w:sz w:val="28"/>
          <w:szCs w:val="28"/>
        </w:rPr>
      </w:pPr>
      <w:r w:rsidRPr="00EC7C15">
        <w:rPr>
          <w:rFonts w:ascii="TimesNewRomanPSMT" w:hAnsi="TimesNewRomanPSMT"/>
          <w:color w:val="000000"/>
          <w:sz w:val="28"/>
          <w:szCs w:val="28"/>
        </w:rPr>
        <w:t xml:space="preserve">Chronic; conformational defect usually </w:t>
      </w:r>
      <w:proofErr w:type="spellStart"/>
      <w:r w:rsidRPr="00EC7C15">
        <w:rPr>
          <w:rFonts w:ascii="TimesNewRomanPSMT" w:hAnsi="TimesNewRomanPSMT"/>
          <w:color w:val="000000"/>
          <w:sz w:val="28"/>
          <w:szCs w:val="28"/>
        </w:rPr>
        <w:t>excabated</w:t>
      </w:r>
      <w:proofErr w:type="spellEnd"/>
      <w:r w:rsidRPr="00EC7C15">
        <w:rPr>
          <w:rFonts w:ascii="TimesNewRomanPSMT" w:hAnsi="TimesNewRomanPSMT"/>
          <w:color w:val="000000"/>
          <w:sz w:val="28"/>
          <w:szCs w:val="28"/>
        </w:rPr>
        <w:t xml:space="preserve"> by age.</w:t>
      </w:r>
    </w:p>
    <w:p w:rsidR="00EC7C15" w:rsidRPr="00EC7C15" w:rsidRDefault="00EC7C15" w:rsidP="00EC7C15">
      <w:pPr>
        <w:numPr>
          <w:ilvl w:val="0"/>
          <w:numId w:val="6"/>
        </w:numPr>
        <w:rPr>
          <w:rFonts w:ascii="TimesNewRomanPSMT" w:hAnsi="TimesNewRomanPSMT"/>
          <w:color w:val="000000"/>
          <w:sz w:val="28"/>
          <w:szCs w:val="28"/>
        </w:rPr>
      </w:pPr>
      <w:r w:rsidRPr="00EC7C15">
        <w:rPr>
          <w:rFonts w:ascii="TimesNewRomanPSMT" w:hAnsi="TimesNewRomanPSMT"/>
          <w:color w:val="000000"/>
          <w:sz w:val="28"/>
          <w:szCs w:val="28"/>
        </w:rPr>
        <w:t>Traumatic cause - acute.</w:t>
      </w:r>
    </w:p>
    <w:p w:rsidR="00EC7C15" w:rsidRDefault="00EC7C15" w:rsidP="00EC7C15">
      <w:pPr>
        <w:pStyle w:val="1"/>
        <w:pBdr>
          <w:bottom w:val="single" w:sz="6" w:space="0" w:color="A2A9B1"/>
        </w:pBdr>
        <w:spacing w:before="0" w:beforeAutospacing="0" w:after="60" w:afterAutospacing="0"/>
        <w:rPr>
          <w:rFonts w:ascii="Georgia" w:hAnsi="Georgia"/>
          <w:b w:val="0"/>
          <w:bCs w:val="0"/>
          <w:color w:val="000000"/>
          <w:sz w:val="43"/>
          <w:szCs w:val="43"/>
          <w:lang w:val="en"/>
        </w:rPr>
      </w:pPr>
      <w:proofErr w:type="spellStart"/>
      <w:r>
        <w:rPr>
          <w:rFonts w:ascii="Georgia" w:hAnsi="Georgia"/>
          <w:b w:val="0"/>
          <w:bCs w:val="0"/>
          <w:color w:val="000000"/>
          <w:sz w:val="43"/>
          <w:szCs w:val="43"/>
          <w:lang w:val="en"/>
        </w:rPr>
        <w:t>Pneumovagina</w:t>
      </w:r>
      <w:proofErr w:type="spellEnd"/>
      <w:r>
        <w:rPr>
          <w:rFonts w:ascii="Georgia" w:hAnsi="Georgia"/>
          <w:b w:val="0"/>
          <w:bCs w:val="0"/>
          <w:color w:val="000000"/>
          <w:sz w:val="43"/>
          <w:szCs w:val="43"/>
          <w:lang w:val="en"/>
        </w:rPr>
        <w:t xml:space="preserve"> - Horses</w:t>
      </w:r>
    </w:p>
    <w:p w:rsidR="00EC7C15" w:rsidRDefault="00EC7C15" w:rsidP="00EC7C15">
      <w:pPr>
        <w:spacing w:line="288" w:lineRule="atLeast"/>
        <w:rPr>
          <w:rFonts w:ascii="Arial" w:hAnsi="Arial" w:cs="Arial"/>
          <w:color w:val="54595D"/>
          <w:sz w:val="14"/>
          <w:szCs w:val="14"/>
        </w:rPr>
      </w:pPr>
      <w:hyperlink r:id="rId7" w:tooltip="Pneumovagina - Horses" w:history="1">
        <w:proofErr w:type="spellStart"/>
        <w:r>
          <w:rPr>
            <w:rStyle w:val="Hyperlink"/>
            <w:rFonts w:ascii="Arial" w:hAnsi="Arial" w:cs="Arial"/>
            <w:color w:val="0645AD"/>
            <w:sz w:val="14"/>
            <w:szCs w:val="14"/>
          </w:rPr>
          <w:t>Pneumovagina</w:t>
        </w:r>
        <w:proofErr w:type="spellEnd"/>
        <w:r>
          <w:rPr>
            <w:rStyle w:val="Hyperlink"/>
            <w:rFonts w:ascii="Arial" w:hAnsi="Arial" w:cs="Arial"/>
            <w:color w:val="0645AD"/>
            <w:sz w:val="14"/>
            <w:szCs w:val="14"/>
          </w:rPr>
          <w:t xml:space="preserve"> - Horses</w:t>
        </w:r>
      </w:hyperlink>
    </w:p>
    <w:p w:rsidR="00EC7C15" w:rsidRDefault="00EC7C15" w:rsidP="00EC7C15">
      <w:pPr>
        <w:spacing w:line="240" w:lineRule="auto"/>
        <w:rPr>
          <w:rFonts w:ascii="Arial" w:hAnsi="Arial" w:cs="Arial"/>
          <w:color w:val="202122"/>
          <w:sz w:val="24"/>
          <w:szCs w:val="24"/>
        </w:rPr>
      </w:pPr>
      <w:hyperlink r:id="rId8" w:anchor="mw-head" w:history="1">
        <w:r>
          <w:rPr>
            <w:rStyle w:val="Hyperlink"/>
            <w:rFonts w:ascii="Arial" w:hAnsi="Arial" w:cs="Arial"/>
            <w:color w:val="0645AD"/>
            <w:bdr w:val="none" w:sz="0" w:space="0" w:color="auto" w:frame="1"/>
          </w:rPr>
          <w:t xml:space="preserve">Jump to </w:t>
        </w:r>
        <w:proofErr w:type="spellStart"/>
        <w:r>
          <w:rPr>
            <w:rStyle w:val="Hyperlink"/>
            <w:rFonts w:ascii="Arial" w:hAnsi="Arial" w:cs="Arial"/>
            <w:color w:val="0645AD"/>
            <w:bdr w:val="none" w:sz="0" w:space="0" w:color="auto" w:frame="1"/>
          </w:rPr>
          <w:t>navigation</w:t>
        </w:r>
      </w:hyperlink>
      <w:hyperlink r:id="rId9" w:anchor="searchInput" w:history="1">
        <w:r>
          <w:rPr>
            <w:rStyle w:val="Hyperlink"/>
            <w:rFonts w:ascii="Arial" w:hAnsi="Arial" w:cs="Arial"/>
            <w:color w:val="0645AD"/>
            <w:bdr w:val="none" w:sz="0" w:space="0" w:color="auto" w:frame="1"/>
          </w:rPr>
          <w:t>Jump</w:t>
        </w:r>
        <w:proofErr w:type="spellEnd"/>
        <w:r>
          <w:rPr>
            <w:rStyle w:val="Hyperlink"/>
            <w:rFonts w:ascii="Arial" w:hAnsi="Arial" w:cs="Arial"/>
            <w:color w:val="0645AD"/>
            <w:bdr w:val="none" w:sz="0" w:space="0" w:color="auto" w:frame="1"/>
          </w:rPr>
          <w:t xml:space="preserve"> to search</w:t>
        </w:r>
      </w:hyperlink>
    </w:p>
    <w:p w:rsidR="00EC7C15" w:rsidRDefault="00EC7C15" w:rsidP="00EC7C15">
      <w:pPr>
        <w:pStyle w:val="a3"/>
        <w:spacing w:before="120" w:beforeAutospacing="0" w:after="120" w:afterAutospacing="0"/>
        <w:rPr>
          <w:rFonts w:ascii="Arial" w:hAnsi="Arial" w:cs="Arial"/>
          <w:color w:val="202122"/>
          <w:lang w:val="en"/>
        </w:rPr>
      </w:pPr>
      <w:r>
        <w:rPr>
          <w:rFonts w:ascii="Arial" w:hAnsi="Arial" w:cs="Arial"/>
          <w:color w:val="202122"/>
          <w:lang w:val="en"/>
        </w:rPr>
        <w:lastRenderedPageBreak/>
        <w:br/>
        <w:t>Also Known As: </w:t>
      </w:r>
      <w:r>
        <w:rPr>
          <w:rFonts w:ascii="Arial" w:hAnsi="Arial" w:cs="Arial"/>
          <w:b/>
          <w:bCs/>
          <w:i/>
          <w:iCs/>
          <w:color w:val="202122"/>
          <w:lang w:val="en"/>
        </w:rPr>
        <w:t>Wind-sucking — Windsuckers</w:t>
      </w:r>
    </w:p>
    <w:p w:rsidR="00EC7C15" w:rsidRDefault="00EC7C15" w:rsidP="00EC7C15">
      <w:pPr>
        <w:pStyle w:val="a3"/>
        <w:spacing w:before="120" w:beforeAutospacing="0" w:after="120" w:afterAutospacing="0"/>
        <w:rPr>
          <w:rFonts w:ascii="Arial" w:hAnsi="Arial" w:cs="Arial"/>
          <w:color w:val="202122"/>
          <w:lang w:val="en"/>
        </w:rPr>
      </w:pPr>
      <w:proofErr w:type="spellStart"/>
      <w:r>
        <w:rPr>
          <w:rFonts w:ascii="Arial" w:hAnsi="Arial" w:cs="Arial"/>
          <w:b/>
          <w:bCs/>
          <w:i/>
          <w:iCs/>
          <w:color w:val="202122"/>
          <w:lang w:val="en"/>
        </w:rPr>
        <w:t>Sequelae</w:t>
      </w:r>
      <w:proofErr w:type="spellEnd"/>
      <w:r>
        <w:rPr>
          <w:rFonts w:ascii="Arial" w:hAnsi="Arial" w:cs="Arial"/>
          <w:color w:val="202122"/>
          <w:lang w:val="en"/>
        </w:rPr>
        <w:t>: </w:t>
      </w:r>
      <w:proofErr w:type="spellStart"/>
      <w:r>
        <w:rPr>
          <w:rFonts w:ascii="Arial" w:hAnsi="Arial" w:cs="Arial"/>
          <w:b/>
          <w:bCs/>
          <w:color w:val="202122"/>
          <w:lang w:val="en"/>
        </w:rPr>
        <w:t>Placentitis</w:t>
      </w:r>
      <w:proofErr w:type="spellEnd"/>
      <w:r>
        <w:rPr>
          <w:rFonts w:ascii="Arial" w:hAnsi="Arial" w:cs="Arial"/>
          <w:b/>
          <w:bCs/>
          <w:color w:val="202122"/>
          <w:lang w:val="en"/>
        </w:rPr>
        <w:t xml:space="preserve"> — </w:t>
      </w:r>
      <w:proofErr w:type="spellStart"/>
      <w:r>
        <w:rPr>
          <w:rFonts w:ascii="Arial" w:hAnsi="Arial" w:cs="Arial"/>
          <w:b/>
          <w:bCs/>
          <w:color w:val="202122"/>
          <w:lang w:val="en"/>
        </w:rPr>
        <w:t>Endometritis</w:t>
      </w:r>
      <w:proofErr w:type="spellEnd"/>
      <w:r>
        <w:rPr>
          <w:rFonts w:ascii="Arial" w:hAnsi="Arial" w:cs="Arial"/>
          <w:b/>
          <w:bCs/>
          <w:color w:val="202122"/>
          <w:lang w:val="en"/>
        </w:rPr>
        <w:t xml:space="preserve"> — Vaginitis — Abortion</w:t>
      </w:r>
    </w:p>
    <w:p w:rsidR="00EC7C15" w:rsidRDefault="00EC7C15" w:rsidP="00EC7C15">
      <w:pPr>
        <w:shd w:val="clear" w:color="auto" w:fill="F8F9FA"/>
        <w:rPr>
          <w:rFonts w:ascii="Arial" w:hAnsi="Arial" w:cs="Arial"/>
          <w:color w:val="202122"/>
          <w:sz w:val="20"/>
          <w:szCs w:val="20"/>
          <w:lang w:val="en"/>
        </w:rPr>
      </w:pPr>
      <w:r>
        <w:rPr>
          <w:rFonts w:ascii="Arial" w:hAnsi="Arial" w:cs="Arial"/>
          <w:color w:val="202122"/>
          <w:sz w:val="20"/>
          <w:szCs w:val="20"/>
          <w:lang w:val="e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05pt;height:18.15pt" o:ole="">
            <v:imagedata r:id="rId10" o:title=""/>
          </v:shape>
          <w:control r:id="rId11" w:name="DefaultOcxName" w:shapeid="_x0000_i1027"/>
        </w:object>
      </w:r>
    </w:p>
    <w:p w:rsidR="00EC7C15" w:rsidRDefault="00EC7C15" w:rsidP="00EC7C15">
      <w:pPr>
        <w:pStyle w:val="2"/>
        <w:shd w:val="clear" w:color="auto" w:fill="F8F9FA"/>
        <w:spacing w:before="240" w:beforeAutospacing="0" w:after="60" w:afterAutospacing="0"/>
        <w:jc w:val="center"/>
        <w:rPr>
          <w:rFonts w:ascii="Arial" w:hAnsi="Arial" w:cs="Arial"/>
          <w:color w:val="000000"/>
          <w:sz w:val="20"/>
          <w:szCs w:val="20"/>
          <w:lang w:val="en"/>
        </w:rPr>
      </w:pPr>
      <w:r>
        <w:rPr>
          <w:rFonts w:ascii="Arial" w:hAnsi="Arial" w:cs="Arial"/>
          <w:color w:val="000000"/>
          <w:sz w:val="20"/>
          <w:szCs w:val="20"/>
          <w:lang w:val="en"/>
        </w:rPr>
        <w:t>Contents</w:t>
      </w:r>
    </w:p>
    <w:p w:rsidR="00EC7C15" w:rsidRDefault="00EC7C15" w:rsidP="00EC7C15">
      <w:pPr>
        <w:numPr>
          <w:ilvl w:val="0"/>
          <w:numId w:val="7"/>
        </w:numPr>
        <w:shd w:val="clear" w:color="auto" w:fill="F8F9FA"/>
        <w:spacing w:before="100" w:beforeAutospacing="1" w:after="24" w:line="240" w:lineRule="auto"/>
        <w:ind w:left="0"/>
        <w:rPr>
          <w:rFonts w:ascii="Arial" w:hAnsi="Arial" w:cs="Arial"/>
          <w:color w:val="202122"/>
          <w:sz w:val="20"/>
          <w:szCs w:val="20"/>
          <w:lang w:val="en"/>
        </w:rPr>
      </w:pPr>
      <w:hyperlink r:id="rId12" w:anchor="Introduction" w:history="1">
        <w:r>
          <w:rPr>
            <w:rStyle w:val="tocnumber"/>
            <w:rFonts w:ascii="Arial" w:hAnsi="Arial" w:cs="Arial"/>
            <w:color w:val="202122"/>
            <w:sz w:val="20"/>
            <w:szCs w:val="20"/>
            <w:lang w:val="en"/>
          </w:rPr>
          <w:t>1</w:t>
        </w:r>
        <w:r>
          <w:rPr>
            <w:rStyle w:val="toctext"/>
            <w:rFonts w:ascii="Arial" w:hAnsi="Arial" w:cs="Arial"/>
            <w:color w:val="0645AD"/>
            <w:sz w:val="20"/>
            <w:szCs w:val="20"/>
            <w:lang w:val="en"/>
          </w:rPr>
          <w:t>Introduction</w:t>
        </w:r>
      </w:hyperlink>
    </w:p>
    <w:p w:rsidR="00EC7C15" w:rsidRDefault="00EC7C15" w:rsidP="00EC7C15">
      <w:pPr>
        <w:numPr>
          <w:ilvl w:val="0"/>
          <w:numId w:val="7"/>
        </w:numPr>
        <w:shd w:val="clear" w:color="auto" w:fill="F8F9FA"/>
        <w:spacing w:before="100" w:beforeAutospacing="1" w:after="24" w:line="240" w:lineRule="auto"/>
        <w:ind w:left="0"/>
        <w:rPr>
          <w:rFonts w:ascii="Arial" w:hAnsi="Arial" w:cs="Arial"/>
          <w:color w:val="202122"/>
          <w:sz w:val="20"/>
          <w:szCs w:val="20"/>
          <w:lang w:val="en"/>
        </w:rPr>
      </w:pPr>
      <w:hyperlink r:id="rId13" w:anchor="Signalment" w:history="1">
        <w:r>
          <w:rPr>
            <w:rStyle w:val="tocnumber"/>
            <w:rFonts w:ascii="Arial" w:hAnsi="Arial" w:cs="Arial"/>
            <w:color w:val="202122"/>
            <w:sz w:val="20"/>
            <w:szCs w:val="20"/>
            <w:lang w:val="en"/>
          </w:rPr>
          <w:t>2</w:t>
        </w:r>
        <w:r>
          <w:rPr>
            <w:rStyle w:val="toctext"/>
            <w:rFonts w:ascii="Arial" w:hAnsi="Arial" w:cs="Arial"/>
            <w:color w:val="0645AD"/>
            <w:sz w:val="20"/>
            <w:szCs w:val="20"/>
            <w:lang w:val="en"/>
          </w:rPr>
          <w:t>Signalment</w:t>
        </w:r>
      </w:hyperlink>
    </w:p>
    <w:p w:rsidR="00EC7C15" w:rsidRDefault="00EC7C15" w:rsidP="00EC7C15">
      <w:pPr>
        <w:numPr>
          <w:ilvl w:val="0"/>
          <w:numId w:val="7"/>
        </w:numPr>
        <w:shd w:val="clear" w:color="auto" w:fill="F8F9FA"/>
        <w:spacing w:before="100" w:beforeAutospacing="1" w:after="24" w:line="240" w:lineRule="auto"/>
        <w:ind w:left="0"/>
        <w:rPr>
          <w:rFonts w:ascii="Arial" w:hAnsi="Arial" w:cs="Arial"/>
          <w:color w:val="202122"/>
          <w:sz w:val="20"/>
          <w:szCs w:val="20"/>
          <w:lang w:val="en"/>
        </w:rPr>
      </w:pPr>
      <w:hyperlink r:id="rId14" w:anchor="Pathogenesis" w:history="1">
        <w:r>
          <w:rPr>
            <w:rStyle w:val="tocnumber"/>
            <w:rFonts w:ascii="Arial" w:hAnsi="Arial" w:cs="Arial"/>
            <w:color w:val="202122"/>
            <w:sz w:val="20"/>
            <w:szCs w:val="20"/>
            <w:lang w:val="en"/>
          </w:rPr>
          <w:t>3</w:t>
        </w:r>
        <w:r>
          <w:rPr>
            <w:rStyle w:val="toctext"/>
            <w:rFonts w:ascii="Arial" w:hAnsi="Arial" w:cs="Arial"/>
            <w:color w:val="0645AD"/>
            <w:sz w:val="20"/>
            <w:szCs w:val="20"/>
            <w:lang w:val="en"/>
          </w:rPr>
          <w:t>Pathogenesis</w:t>
        </w:r>
      </w:hyperlink>
    </w:p>
    <w:p w:rsidR="00EC7C15" w:rsidRDefault="00EC7C15" w:rsidP="00EC7C15">
      <w:pPr>
        <w:numPr>
          <w:ilvl w:val="0"/>
          <w:numId w:val="7"/>
        </w:numPr>
        <w:shd w:val="clear" w:color="auto" w:fill="F8F9FA"/>
        <w:spacing w:before="100" w:beforeAutospacing="1" w:after="24" w:line="240" w:lineRule="auto"/>
        <w:ind w:left="0"/>
        <w:rPr>
          <w:rFonts w:ascii="Arial" w:hAnsi="Arial" w:cs="Arial"/>
          <w:color w:val="202122"/>
          <w:sz w:val="20"/>
          <w:szCs w:val="20"/>
          <w:lang w:val="en"/>
        </w:rPr>
      </w:pPr>
      <w:hyperlink r:id="rId15" w:anchor="Clinical_Signs" w:history="1">
        <w:r>
          <w:rPr>
            <w:rStyle w:val="tocnumber"/>
            <w:rFonts w:ascii="Arial" w:hAnsi="Arial" w:cs="Arial"/>
            <w:color w:val="202122"/>
            <w:sz w:val="20"/>
            <w:szCs w:val="20"/>
            <w:lang w:val="en"/>
          </w:rPr>
          <w:t>4</w:t>
        </w:r>
        <w:r>
          <w:rPr>
            <w:rStyle w:val="toctext"/>
            <w:rFonts w:ascii="Arial" w:hAnsi="Arial" w:cs="Arial"/>
            <w:color w:val="0645AD"/>
            <w:sz w:val="20"/>
            <w:szCs w:val="20"/>
            <w:lang w:val="en"/>
          </w:rPr>
          <w:t>Clinical Signs</w:t>
        </w:r>
      </w:hyperlink>
    </w:p>
    <w:p w:rsidR="00EC7C15" w:rsidRDefault="00EC7C15" w:rsidP="00EC7C15">
      <w:pPr>
        <w:numPr>
          <w:ilvl w:val="0"/>
          <w:numId w:val="7"/>
        </w:numPr>
        <w:shd w:val="clear" w:color="auto" w:fill="F8F9FA"/>
        <w:spacing w:before="100" w:beforeAutospacing="1" w:after="24" w:line="240" w:lineRule="auto"/>
        <w:ind w:left="0"/>
        <w:rPr>
          <w:rFonts w:ascii="Arial" w:hAnsi="Arial" w:cs="Arial"/>
          <w:color w:val="202122"/>
          <w:sz w:val="20"/>
          <w:szCs w:val="20"/>
          <w:lang w:val="en"/>
        </w:rPr>
      </w:pPr>
      <w:hyperlink r:id="rId16" w:anchor="Diagnosis" w:history="1">
        <w:r>
          <w:rPr>
            <w:rStyle w:val="tocnumber"/>
            <w:rFonts w:ascii="Arial" w:hAnsi="Arial" w:cs="Arial"/>
            <w:color w:val="202122"/>
            <w:sz w:val="20"/>
            <w:szCs w:val="20"/>
            <w:lang w:val="en"/>
          </w:rPr>
          <w:t>5</w:t>
        </w:r>
        <w:r>
          <w:rPr>
            <w:rStyle w:val="toctext"/>
            <w:rFonts w:ascii="Arial" w:hAnsi="Arial" w:cs="Arial"/>
            <w:color w:val="0645AD"/>
            <w:sz w:val="20"/>
            <w:szCs w:val="20"/>
            <w:lang w:val="en"/>
          </w:rPr>
          <w:t>Diagnosis</w:t>
        </w:r>
      </w:hyperlink>
    </w:p>
    <w:p w:rsidR="00EC7C15" w:rsidRDefault="00EC7C15" w:rsidP="00EC7C15">
      <w:pPr>
        <w:numPr>
          <w:ilvl w:val="0"/>
          <w:numId w:val="7"/>
        </w:numPr>
        <w:shd w:val="clear" w:color="auto" w:fill="F8F9FA"/>
        <w:spacing w:before="100" w:beforeAutospacing="1" w:after="24" w:line="240" w:lineRule="auto"/>
        <w:ind w:left="0"/>
        <w:rPr>
          <w:rFonts w:ascii="Arial" w:hAnsi="Arial" w:cs="Arial"/>
          <w:color w:val="202122"/>
          <w:sz w:val="20"/>
          <w:szCs w:val="20"/>
          <w:lang w:val="en"/>
        </w:rPr>
      </w:pPr>
      <w:hyperlink r:id="rId17" w:anchor="Treatment" w:history="1">
        <w:r>
          <w:rPr>
            <w:rStyle w:val="tocnumber"/>
            <w:rFonts w:ascii="Arial" w:hAnsi="Arial" w:cs="Arial"/>
            <w:color w:val="202122"/>
            <w:sz w:val="20"/>
            <w:szCs w:val="20"/>
            <w:lang w:val="en"/>
          </w:rPr>
          <w:t>6</w:t>
        </w:r>
        <w:r>
          <w:rPr>
            <w:rStyle w:val="toctext"/>
            <w:rFonts w:ascii="Arial" w:hAnsi="Arial" w:cs="Arial"/>
            <w:color w:val="0645AD"/>
            <w:sz w:val="20"/>
            <w:szCs w:val="20"/>
            <w:lang w:val="en"/>
          </w:rPr>
          <w:t>Treatment</w:t>
        </w:r>
      </w:hyperlink>
    </w:p>
    <w:p w:rsidR="00EC7C15" w:rsidRDefault="00EC7C15" w:rsidP="00EC7C15">
      <w:pPr>
        <w:numPr>
          <w:ilvl w:val="0"/>
          <w:numId w:val="7"/>
        </w:numPr>
        <w:shd w:val="clear" w:color="auto" w:fill="F8F9FA"/>
        <w:spacing w:before="100" w:beforeAutospacing="1" w:after="24" w:line="240" w:lineRule="auto"/>
        <w:ind w:left="0"/>
        <w:rPr>
          <w:rFonts w:ascii="Arial" w:hAnsi="Arial" w:cs="Arial"/>
          <w:color w:val="202122"/>
          <w:sz w:val="20"/>
          <w:szCs w:val="20"/>
          <w:lang w:val="en"/>
        </w:rPr>
      </w:pPr>
      <w:hyperlink r:id="rId18" w:anchor="Control" w:history="1">
        <w:r>
          <w:rPr>
            <w:rStyle w:val="tocnumber"/>
            <w:rFonts w:ascii="Arial" w:hAnsi="Arial" w:cs="Arial"/>
            <w:color w:val="202122"/>
            <w:sz w:val="20"/>
            <w:szCs w:val="20"/>
            <w:lang w:val="en"/>
          </w:rPr>
          <w:t>7</w:t>
        </w:r>
        <w:r>
          <w:rPr>
            <w:rStyle w:val="toctext"/>
            <w:rFonts w:ascii="Arial" w:hAnsi="Arial" w:cs="Arial"/>
            <w:color w:val="0645AD"/>
            <w:sz w:val="20"/>
            <w:szCs w:val="20"/>
            <w:lang w:val="en"/>
          </w:rPr>
          <w:t>Control</w:t>
        </w:r>
      </w:hyperlink>
    </w:p>
    <w:p w:rsidR="00EC7C15" w:rsidRDefault="00EC7C15" w:rsidP="00EC7C15">
      <w:pPr>
        <w:numPr>
          <w:ilvl w:val="0"/>
          <w:numId w:val="7"/>
        </w:numPr>
        <w:shd w:val="clear" w:color="auto" w:fill="F8F9FA"/>
        <w:spacing w:before="100" w:beforeAutospacing="1" w:after="24" w:line="240" w:lineRule="auto"/>
        <w:ind w:left="0"/>
        <w:rPr>
          <w:rFonts w:ascii="Arial" w:hAnsi="Arial" w:cs="Arial"/>
          <w:color w:val="202122"/>
          <w:sz w:val="20"/>
          <w:szCs w:val="20"/>
          <w:lang w:val="en"/>
        </w:rPr>
      </w:pPr>
      <w:hyperlink r:id="rId19" w:anchor="References" w:history="1">
        <w:r>
          <w:rPr>
            <w:rStyle w:val="tocnumber"/>
            <w:rFonts w:ascii="Arial" w:hAnsi="Arial" w:cs="Arial"/>
            <w:color w:val="202122"/>
            <w:sz w:val="20"/>
            <w:szCs w:val="20"/>
            <w:lang w:val="en"/>
          </w:rPr>
          <w:t>8</w:t>
        </w:r>
        <w:r>
          <w:rPr>
            <w:rStyle w:val="toctext"/>
            <w:rFonts w:ascii="Arial" w:hAnsi="Arial" w:cs="Arial"/>
            <w:color w:val="0645AD"/>
            <w:sz w:val="20"/>
            <w:szCs w:val="20"/>
            <w:lang w:val="en"/>
          </w:rPr>
          <w:t>References</w:t>
        </w:r>
      </w:hyperlink>
    </w:p>
    <w:p w:rsidR="00EC7C15" w:rsidRDefault="00EC7C15" w:rsidP="00EC7C15">
      <w:pPr>
        <w:numPr>
          <w:ilvl w:val="0"/>
          <w:numId w:val="7"/>
        </w:numPr>
        <w:shd w:val="clear" w:color="auto" w:fill="F8F9FA"/>
        <w:spacing w:before="100" w:beforeAutospacing="1" w:after="24" w:line="240" w:lineRule="auto"/>
        <w:ind w:left="0"/>
        <w:rPr>
          <w:rFonts w:ascii="Arial" w:hAnsi="Arial" w:cs="Arial"/>
          <w:color w:val="202122"/>
          <w:sz w:val="20"/>
          <w:szCs w:val="20"/>
          <w:lang w:val="en"/>
        </w:rPr>
      </w:pPr>
      <w:hyperlink r:id="rId20" w:anchor="Webinars" w:history="1">
        <w:r>
          <w:rPr>
            <w:rStyle w:val="tocnumber"/>
            <w:rFonts w:ascii="Arial" w:hAnsi="Arial" w:cs="Arial"/>
            <w:color w:val="202122"/>
            <w:sz w:val="20"/>
            <w:szCs w:val="20"/>
            <w:lang w:val="en"/>
          </w:rPr>
          <w:t>9</w:t>
        </w:r>
        <w:r>
          <w:rPr>
            <w:rStyle w:val="toctext"/>
            <w:rFonts w:ascii="Arial" w:hAnsi="Arial" w:cs="Arial"/>
            <w:color w:val="0645AD"/>
            <w:sz w:val="20"/>
            <w:szCs w:val="20"/>
            <w:lang w:val="en"/>
          </w:rPr>
          <w:t>Webinars</w:t>
        </w:r>
      </w:hyperlink>
    </w:p>
    <w:p w:rsidR="00EC7C15" w:rsidRDefault="00EC7C15" w:rsidP="00EC7C15">
      <w:pPr>
        <w:pStyle w:val="2"/>
        <w:pBdr>
          <w:bottom w:val="single" w:sz="6" w:space="0" w:color="A2A9B1"/>
        </w:pBdr>
        <w:spacing w:before="240" w:beforeAutospacing="0" w:after="60" w:afterAutospacing="0"/>
        <w:rPr>
          <w:rFonts w:ascii="Georgia" w:hAnsi="Georgia" w:cs="Arial"/>
          <w:b w:val="0"/>
          <w:bCs w:val="0"/>
          <w:color w:val="000000"/>
          <w:lang w:val="en"/>
        </w:rPr>
      </w:pPr>
      <w:r>
        <w:rPr>
          <w:rStyle w:val="mw-headline"/>
          <w:rFonts w:ascii="Georgia" w:hAnsi="Georgia" w:cs="Arial"/>
          <w:b w:val="0"/>
          <w:bCs w:val="0"/>
          <w:color w:val="000000"/>
          <w:lang w:val="en"/>
        </w:rPr>
        <w:t>Introduction</w:t>
      </w:r>
    </w:p>
    <w:p w:rsidR="00EC7C15" w:rsidRDefault="00EC7C15" w:rsidP="00EC7C15">
      <w:pPr>
        <w:pStyle w:val="a3"/>
        <w:spacing w:before="120" w:beforeAutospacing="0" w:after="120" w:afterAutospacing="0"/>
        <w:rPr>
          <w:rFonts w:ascii="Arial" w:hAnsi="Arial" w:cs="Arial"/>
          <w:color w:val="202122"/>
          <w:lang w:val="en"/>
        </w:rPr>
      </w:pPr>
      <w:proofErr w:type="spellStart"/>
      <w:r>
        <w:rPr>
          <w:rFonts w:ascii="Arial" w:hAnsi="Arial" w:cs="Arial"/>
          <w:color w:val="202122"/>
          <w:lang w:val="en"/>
        </w:rPr>
        <w:t>Pneumovagina</w:t>
      </w:r>
      <w:proofErr w:type="spellEnd"/>
      <w:r>
        <w:rPr>
          <w:rFonts w:ascii="Arial" w:hAnsi="Arial" w:cs="Arial"/>
          <w:color w:val="202122"/>
          <w:lang w:val="en"/>
        </w:rPr>
        <w:t xml:space="preserve"> is usually a result of </w:t>
      </w:r>
      <w:r>
        <w:rPr>
          <w:rFonts w:ascii="Arial" w:hAnsi="Arial" w:cs="Arial"/>
          <w:b/>
          <w:bCs/>
          <w:color w:val="202122"/>
          <w:lang w:val="en"/>
        </w:rPr>
        <w:t>poor vulvar conformation</w:t>
      </w:r>
      <w:r>
        <w:rPr>
          <w:rFonts w:ascii="Arial" w:hAnsi="Arial" w:cs="Arial"/>
          <w:color w:val="202122"/>
          <w:lang w:val="en"/>
        </w:rPr>
        <w:t> in mares. It can be a significant contributor to </w:t>
      </w:r>
      <w:r>
        <w:rPr>
          <w:rFonts w:ascii="Arial" w:hAnsi="Arial" w:cs="Arial"/>
          <w:b/>
          <w:bCs/>
          <w:color w:val="202122"/>
          <w:lang w:val="en"/>
        </w:rPr>
        <w:t>ascending infection</w:t>
      </w:r>
      <w:r>
        <w:rPr>
          <w:rFonts w:ascii="Arial" w:hAnsi="Arial" w:cs="Arial"/>
          <w:color w:val="202122"/>
          <w:lang w:val="en"/>
        </w:rPr>
        <w:t> which can prevent </w:t>
      </w:r>
      <w:r>
        <w:rPr>
          <w:rFonts w:ascii="Arial" w:hAnsi="Arial" w:cs="Arial"/>
          <w:b/>
          <w:bCs/>
          <w:color w:val="202122"/>
          <w:lang w:val="en"/>
        </w:rPr>
        <w:t>establishment and survival of pregnancies.</w:t>
      </w:r>
    </w:p>
    <w:p w:rsidR="00EC7C15" w:rsidRDefault="00EC7C15" w:rsidP="00EC7C15">
      <w:pPr>
        <w:pStyle w:val="2"/>
        <w:pBdr>
          <w:bottom w:val="single" w:sz="6" w:space="0" w:color="A2A9B1"/>
        </w:pBdr>
        <w:spacing w:before="240" w:beforeAutospacing="0" w:after="60" w:afterAutospacing="0"/>
        <w:rPr>
          <w:rFonts w:ascii="Georgia" w:hAnsi="Georgia" w:cs="Arial"/>
          <w:b w:val="0"/>
          <w:bCs w:val="0"/>
          <w:color w:val="000000"/>
          <w:lang w:val="en"/>
        </w:rPr>
      </w:pPr>
      <w:proofErr w:type="spellStart"/>
      <w:r>
        <w:rPr>
          <w:rStyle w:val="mw-headline"/>
          <w:rFonts w:ascii="Georgia" w:hAnsi="Georgia" w:cs="Arial"/>
          <w:b w:val="0"/>
          <w:bCs w:val="0"/>
          <w:color w:val="000000"/>
          <w:lang w:val="en"/>
        </w:rPr>
        <w:t>Signalment</w:t>
      </w:r>
      <w:proofErr w:type="spellEnd"/>
    </w:p>
    <w:p w:rsidR="00EC7C15" w:rsidRDefault="00EC7C15" w:rsidP="00EC7C15">
      <w:pPr>
        <w:pStyle w:val="a3"/>
        <w:spacing w:before="120" w:beforeAutospacing="0" w:after="120" w:afterAutospacing="0"/>
        <w:rPr>
          <w:rFonts w:ascii="Arial" w:hAnsi="Arial" w:cs="Arial"/>
          <w:color w:val="202122"/>
          <w:lang w:val="en"/>
        </w:rPr>
      </w:pPr>
      <w:r>
        <w:rPr>
          <w:rFonts w:ascii="Arial" w:hAnsi="Arial" w:cs="Arial"/>
          <w:color w:val="202122"/>
          <w:lang w:val="en"/>
        </w:rPr>
        <w:t>A </w:t>
      </w:r>
      <w:proofErr w:type="spellStart"/>
      <w:r>
        <w:rPr>
          <w:rFonts w:ascii="Arial" w:hAnsi="Arial" w:cs="Arial"/>
          <w:b/>
          <w:bCs/>
          <w:color w:val="202122"/>
          <w:lang w:val="en"/>
        </w:rPr>
        <w:t>vulval</w:t>
      </w:r>
      <w:proofErr w:type="spellEnd"/>
      <w:r>
        <w:rPr>
          <w:rFonts w:ascii="Arial" w:hAnsi="Arial" w:cs="Arial"/>
          <w:b/>
          <w:bCs/>
          <w:color w:val="202122"/>
          <w:lang w:val="en"/>
        </w:rPr>
        <w:t xml:space="preserve"> angle of 80</w:t>
      </w:r>
      <w:r>
        <w:rPr>
          <w:rFonts w:ascii="Cambria Math" w:hAnsi="Cambria Math" w:cs="Cambria Math"/>
          <w:b/>
          <w:bCs/>
          <w:color w:val="202122"/>
          <w:lang w:val="en"/>
        </w:rPr>
        <w:t>⁰</w:t>
      </w:r>
      <w:r>
        <w:rPr>
          <w:rFonts w:ascii="Arial" w:hAnsi="Arial" w:cs="Arial"/>
          <w:b/>
          <w:bCs/>
          <w:color w:val="202122"/>
          <w:lang w:val="en"/>
        </w:rPr>
        <w:t xml:space="preserve"> to the horizontal is ideal, with 80% above the pelvic brim</w:t>
      </w:r>
      <w:r>
        <w:rPr>
          <w:rFonts w:ascii="Arial" w:hAnsi="Arial" w:cs="Arial"/>
          <w:color w:val="202122"/>
          <w:lang w:val="en"/>
        </w:rPr>
        <w:t>. Those with </w:t>
      </w:r>
      <w:r>
        <w:rPr>
          <w:rFonts w:ascii="Arial" w:hAnsi="Arial" w:cs="Arial"/>
          <w:b/>
          <w:bCs/>
          <w:color w:val="202122"/>
          <w:lang w:val="en"/>
        </w:rPr>
        <w:t>angles below 50</w:t>
      </w:r>
      <w:r>
        <w:rPr>
          <w:rFonts w:ascii="Cambria Math" w:hAnsi="Cambria Math" w:cs="Cambria Math"/>
          <w:b/>
          <w:bCs/>
          <w:color w:val="202122"/>
          <w:lang w:val="en"/>
        </w:rPr>
        <w:t>⁰</w:t>
      </w:r>
      <w:r>
        <w:rPr>
          <w:rFonts w:ascii="Arial" w:hAnsi="Arial" w:cs="Arial"/>
          <w:b/>
          <w:bCs/>
          <w:color w:val="202122"/>
          <w:lang w:val="en"/>
        </w:rPr>
        <w:t xml:space="preserve"> are likely to lead to clinical windsucking</w:t>
      </w:r>
      <w:r>
        <w:rPr>
          <w:rFonts w:ascii="Arial" w:hAnsi="Arial" w:cs="Arial"/>
          <w:color w:val="202122"/>
          <w:lang w:val="en"/>
        </w:rPr>
        <w:t> and associated complications.</w:t>
      </w:r>
      <w:hyperlink r:id="rId21" w:anchor="cite_note-Samper-1" w:history="1">
        <w:r>
          <w:rPr>
            <w:rStyle w:val="Hyperlink"/>
            <w:rFonts w:ascii="Arial" w:hAnsi="Arial" w:cs="Arial"/>
            <w:color w:val="0645AD"/>
            <w:vertAlign w:val="superscript"/>
            <w:lang w:val="en"/>
          </w:rPr>
          <w:t>[1]</w:t>
        </w:r>
      </w:hyperlink>
    </w:p>
    <w:p w:rsidR="00EC7C15" w:rsidRDefault="00EC7C15" w:rsidP="00EC7C15">
      <w:pPr>
        <w:pStyle w:val="a3"/>
        <w:spacing w:before="120" w:beforeAutospacing="0" w:after="120" w:afterAutospacing="0"/>
        <w:rPr>
          <w:rFonts w:ascii="Arial" w:hAnsi="Arial" w:cs="Arial"/>
          <w:color w:val="202122"/>
          <w:lang w:val="en"/>
        </w:rPr>
      </w:pPr>
      <w:r>
        <w:rPr>
          <w:rFonts w:ascii="Arial" w:hAnsi="Arial" w:cs="Arial"/>
          <w:color w:val="202122"/>
          <w:lang w:val="en"/>
        </w:rPr>
        <w:t>All breeds of horse can be affected but those with </w:t>
      </w:r>
      <w:r>
        <w:rPr>
          <w:rFonts w:ascii="Arial" w:hAnsi="Arial" w:cs="Arial"/>
          <w:b/>
          <w:bCs/>
          <w:color w:val="202122"/>
          <w:lang w:val="en"/>
        </w:rPr>
        <w:t xml:space="preserve">poor </w:t>
      </w:r>
      <w:proofErr w:type="spellStart"/>
      <w:r>
        <w:rPr>
          <w:rFonts w:ascii="Arial" w:hAnsi="Arial" w:cs="Arial"/>
          <w:b/>
          <w:bCs/>
          <w:color w:val="202122"/>
          <w:lang w:val="en"/>
        </w:rPr>
        <w:t>perineal</w:t>
      </w:r>
      <w:proofErr w:type="spellEnd"/>
      <w:r>
        <w:rPr>
          <w:rFonts w:ascii="Arial" w:hAnsi="Arial" w:cs="Arial"/>
          <w:b/>
          <w:bCs/>
          <w:color w:val="202122"/>
          <w:lang w:val="en"/>
        </w:rPr>
        <w:t xml:space="preserve"> muscling</w:t>
      </w:r>
      <w:r>
        <w:rPr>
          <w:rFonts w:ascii="Arial" w:hAnsi="Arial" w:cs="Arial"/>
          <w:color w:val="202122"/>
          <w:lang w:val="en"/>
        </w:rPr>
        <w:t> are at greater risk. The same applies to horses in poor body condition. Conformation often </w:t>
      </w:r>
      <w:r>
        <w:rPr>
          <w:rFonts w:ascii="Arial" w:hAnsi="Arial" w:cs="Arial"/>
          <w:b/>
          <w:bCs/>
          <w:color w:val="202122"/>
          <w:lang w:val="en"/>
        </w:rPr>
        <w:t>deteriorates with age</w:t>
      </w:r>
      <w:r>
        <w:rPr>
          <w:rFonts w:ascii="Arial" w:hAnsi="Arial" w:cs="Arial"/>
          <w:color w:val="202122"/>
          <w:lang w:val="en"/>
        </w:rPr>
        <w:t>.</w:t>
      </w:r>
    </w:p>
    <w:p w:rsidR="00EC7C15" w:rsidRDefault="00EC7C15" w:rsidP="00EC7C15">
      <w:pPr>
        <w:pStyle w:val="a3"/>
        <w:spacing w:before="120" w:beforeAutospacing="0" w:after="120" w:afterAutospacing="0"/>
        <w:rPr>
          <w:rFonts w:ascii="Arial" w:hAnsi="Arial" w:cs="Arial"/>
          <w:color w:val="202122"/>
          <w:lang w:val="en"/>
        </w:rPr>
      </w:pPr>
      <w:r>
        <w:rPr>
          <w:rFonts w:ascii="Arial" w:hAnsi="Arial" w:cs="Arial"/>
          <w:b/>
          <w:bCs/>
          <w:color w:val="202122"/>
          <w:lang w:val="en"/>
        </w:rPr>
        <w:t>Multiparous mares</w:t>
      </w:r>
      <w:r>
        <w:rPr>
          <w:rFonts w:ascii="Arial" w:hAnsi="Arial" w:cs="Arial"/>
          <w:color w:val="202122"/>
          <w:lang w:val="en"/>
        </w:rPr>
        <w:t> are more likely to suffer from the condition due to the stretching and trauma/scar related changes to the tissues.</w:t>
      </w:r>
    </w:p>
    <w:p w:rsidR="00EC7C15" w:rsidRDefault="00EC7C15" w:rsidP="00EC7C15">
      <w:pPr>
        <w:pStyle w:val="a3"/>
        <w:spacing w:before="120" w:beforeAutospacing="0" w:after="120" w:afterAutospacing="0"/>
        <w:rPr>
          <w:rFonts w:ascii="Arial" w:hAnsi="Arial" w:cs="Arial"/>
          <w:color w:val="202122"/>
          <w:lang w:val="en"/>
        </w:rPr>
      </w:pPr>
      <w:r>
        <w:rPr>
          <w:rFonts w:ascii="Arial" w:hAnsi="Arial" w:cs="Arial"/>
          <w:color w:val="202122"/>
          <w:lang w:val="en"/>
        </w:rPr>
        <w:t>A small proportion of horses affected are due to </w:t>
      </w:r>
      <w:r>
        <w:rPr>
          <w:rFonts w:ascii="Arial" w:hAnsi="Arial" w:cs="Arial"/>
          <w:b/>
          <w:bCs/>
          <w:color w:val="202122"/>
          <w:lang w:val="en"/>
        </w:rPr>
        <w:t>traumatic injury, most commonly caused by parturition</w:t>
      </w:r>
      <w:r>
        <w:rPr>
          <w:rFonts w:ascii="Arial" w:hAnsi="Arial" w:cs="Arial"/>
          <w:color w:val="202122"/>
          <w:lang w:val="en"/>
        </w:rPr>
        <w:t>, due to positioning or posture of the foal at delivery.</w:t>
      </w:r>
    </w:p>
    <w:p w:rsidR="00EC7C15" w:rsidRDefault="00EC7C15" w:rsidP="00EC7C15">
      <w:pPr>
        <w:pStyle w:val="2"/>
        <w:pBdr>
          <w:bottom w:val="single" w:sz="6" w:space="0" w:color="A2A9B1"/>
        </w:pBdr>
        <w:spacing w:before="240" w:beforeAutospacing="0" w:after="60" w:afterAutospacing="0"/>
        <w:rPr>
          <w:rFonts w:ascii="Georgia" w:hAnsi="Georgia" w:cs="Arial"/>
          <w:b w:val="0"/>
          <w:bCs w:val="0"/>
          <w:color w:val="000000"/>
          <w:lang w:val="en"/>
        </w:rPr>
      </w:pPr>
      <w:r>
        <w:rPr>
          <w:rStyle w:val="mw-headline"/>
          <w:rFonts w:ascii="Georgia" w:hAnsi="Georgia" w:cs="Arial"/>
          <w:b w:val="0"/>
          <w:bCs w:val="0"/>
          <w:color w:val="000000"/>
          <w:lang w:val="en"/>
        </w:rPr>
        <w:t>Pathogenesis</w:t>
      </w:r>
    </w:p>
    <w:p w:rsidR="00EC7C15" w:rsidRDefault="00EC7C15" w:rsidP="00EC7C15">
      <w:pPr>
        <w:pStyle w:val="a3"/>
        <w:spacing w:before="120" w:beforeAutospacing="0" w:after="120" w:afterAutospacing="0"/>
        <w:rPr>
          <w:rFonts w:ascii="Arial" w:hAnsi="Arial" w:cs="Arial"/>
          <w:color w:val="202122"/>
          <w:lang w:val="en"/>
        </w:rPr>
      </w:pPr>
      <w:r>
        <w:rPr>
          <w:rFonts w:ascii="Arial" w:hAnsi="Arial" w:cs="Arial"/>
          <w:color w:val="202122"/>
          <w:lang w:val="en"/>
        </w:rPr>
        <w:t>When the </w:t>
      </w:r>
      <w:r>
        <w:rPr>
          <w:rFonts w:ascii="Arial" w:hAnsi="Arial" w:cs="Arial"/>
          <w:b/>
          <w:bCs/>
          <w:color w:val="202122"/>
          <w:lang w:val="en"/>
        </w:rPr>
        <w:t>vulvar commissure is below the pelvic brim</w:t>
      </w:r>
      <w:r>
        <w:rPr>
          <w:rFonts w:ascii="Arial" w:hAnsi="Arial" w:cs="Arial"/>
          <w:color w:val="202122"/>
          <w:lang w:val="en"/>
        </w:rPr>
        <w:t xml:space="preserve">, often due to poor body condition and lack of fat\muscle around the hindquarters, the </w:t>
      </w:r>
      <w:proofErr w:type="spellStart"/>
      <w:r>
        <w:rPr>
          <w:rFonts w:ascii="Arial" w:hAnsi="Arial" w:cs="Arial"/>
          <w:color w:val="202122"/>
          <w:lang w:val="en"/>
        </w:rPr>
        <w:t>vulval</w:t>
      </w:r>
      <w:proofErr w:type="spellEnd"/>
      <w:r>
        <w:rPr>
          <w:rFonts w:ascii="Arial" w:hAnsi="Arial" w:cs="Arial"/>
          <w:color w:val="202122"/>
          <w:lang w:val="en"/>
        </w:rPr>
        <w:t xml:space="preserve"> lips often </w:t>
      </w:r>
      <w:r>
        <w:rPr>
          <w:rFonts w:ascii="Arial" w:hAnsi="Arial" w:cs="Arial"/>
          <w:b/>
          <w:bCs/>
          <w:color w:val="202122"/>
          <w:lang w:val="en"/>
        </w:rPr>
        <w:t>slope anteriorly and/or lie partially open with a poor seal</w:t>
      </w:r>
      <w:r>
        <w:rPr>
          <w:rFonts w:ascii="Arial" w:hAnsi="Arial" w:cs="Arial"/>
          <w:color w:val="202122"/>
          <w:lang w:val="en"/>
        </w:rPr>
        <w:t> and thus air enters. The </w:t>
      </w:r>
      <w:r>
        <w:rPr>
          <w:rFonts w:ascii="Arial" w:hAnsi="Arial" w:cs="Arial"/>
          <w:b/>
          <w:bCs/>
          <w:color w:val="202122"/>
          <w:lang w:val="en"/>
        </w:rPr>
        <w:t>negative pressure within the reproductive tract</w:t>
      </w:r>
      <w:r>
        <w:rPr>
          <w:rFonts w:ascii="Arial" w:hAnsi="Arial" w:cs="Arial"/>
          <w:color w:val="202122"/>
          <w:lang w:val="en"/>
        </w:rPr>
        <w:t> then aids movement of the air into the </w:t>
      </w:r>
      <w:hyperlink r:id="rId22" w:tooltip="Vagina and Vestibule - Anatomy &amp; Physiology" w:history="1">
        <w:r>
          <w:rPr>
            <w:rStyle w:val="Hyperlink"/>
            <w:rFonts w:ascii="Arial" w:hAnsi="Arial" w:cs="Arial"/>
            <w:color w:val="0645AD"/>
            <w:lang w:val="en"/>
          </w:rPr>
          <w:t>vestibule, vagina</w:t>
        </w:r>
      </w:hyperlink>
      <w:r>
        <w:rPr>
          <w:rFonts w:ascii="Arial" w:hAnsi="Arial" w:cs="Arial"/>
          <w:color w:val="202122"/>
          <w:lang w:val="en"/>
        </w:rPr>
        <w:t> and eventually </w:t>
      </w:r>
      <w:hyperlink r:id="rId23" w:tooltip="Cervix - Anatomy &amp; Physiology" w:history="1">
        <w:r>
          <w:rPr>
            <w:rStyle w:val="Hyperlink"/>
            <w:rFonts w:ascii="Arial" w:hAnsi="Arial" w:cs="Arial"/>
            <w:color w:val="0645AD"/>
            <w:lang w:val="en"/>
          </w:rPr>
          <w:t>cervix</w:t>
        </w:r>
      </w:hyperlink>
      <w:r>
        <w:rPr>
          <w:rFonts w:ascii="Arial" w:hAnsi="Arial" w:cs="Arial"/>
          <w:color w:val="202122"/>
          <w:lang w:val="en"/>
        </w:rPr>
        <w:t> and </w:t>
      </w:r>
      <w:hyperlink r:id="rId24" w:tooltip="Uterus - Anatomy &amp; Physiology" w:history="1">
        <w:r>
          <w:rPr>
            <w:rStyle w:val="Hyperlink"/>
            <w:rFonts w:ascii="Arial" w:hAnsi="Arial" w:cs="Arial"/>
            <w:color w:val="0645AD"/>
            <w:lang w:val="en"/>
          </w:rPr>
          <w:t>uterus</w:t>
        </w:r>
      </w:hyperlink>
      <w:r>
        <w:rPr>
          <w:rFonts w:ascii="Arial" w:hAnsi="Arial" w:cs="Arial"/>
          <w:color w:val="202122"/>
          <w:lang w:val="en"/>
        </w:rPr>
        <w:t>. This often makes a </w:t>
      </w:r>
      <w:r>
        <w:rPr>
          <w:rFonts w:ascii="Arial" w:hAnsi="Arial" w:cs="Arial"/>
          <w:b/>
          <w:bCs/>
          <w:color w:val="202122"/>
          <w:lang w:val="en"/>
        </w:rPr>
        <w:t>wind-sucking sound</w:t>
      </w:r>
      <w:r>
        <w:rPr>
          <w:rFonts w:ascii="Arial" w:hAnsi="Arial" w:cs="Arial"/>
          <w:color w:val="202122"/>
          <w:lang w:val="en"/>
        </w:rPr>
        <w:t>. A different, </w:t>
      </w:r>
      <w:proofErr w:type="spellStart"/>
      <w:r>
        <w:rPr>
          <w:rFonts w:ascii="Arial" w:hAnsi="Arial" w:cs="Arial"/>
          <w:b/>
          <w:bCs/>
          <w:color w:val="202122"/>
          <w:lang w:val="en"/>
        </w:rPr>
        <w:t>expulsory</w:t>
      </w:r>
      <w:proofErr w:type="spellEnd"/>
      <w:r>
        <w:rPr>
          <w:rFonts w:ascii="Arial" w:hAnsi="Arial" w:cs="Arial"/>
          <w:b/>
          <w:bCs/>
          <w:color w:val="202122"/>
          <w:lang w:val="en"/>
        </w:rPr>
        <w:t xml:space="preserve"> sound is often generated during movement</w:t>
      </w:r>
      <w:r>
        <w:rPr>
          <w:rFonts w:ascii="Arial" w:hAnsi="Arial" w:cs="Arial"/>
          <w:color w:val="202122"/>
          <w:lang w:val="en"/>
        </w:rPr>
        <w:t>, as the air is expelled under force.</w:t>
      </w:r>
    </w:p>
    <w:p w:rsidR="00EC7C15" w:rsidRDefault="00EC7C15" w:rsidP="00EC7C15">
      <w:pPr>
        <w:pStyle w:val="a3"/>
        <w:spacing w:before="120" w:beforeAutospacing="0" w:after="120" w:afterAutospacing="0"/>
        <w:rPr>
          <w:rFonts w:ascii="Arial" w:hAnsi="Arial" w:cs="Arial"/>
          <w:color w:val="202122"/>
          <w:lang w:val="en"/>
        </w:rPr>
      </w:pPr>
      <w:proofErr w:type="spellStart"/>
      <w:r>
        <w:rPr>
          <w:rFonts w:ascii="Arial" w:hAnsi="Arial" w:cs="Arial"/>
          <w:b/>
          <w:bCs/>
          <w:color w:val="202122"/>
          <w:lang w:val="en"/>
        </w:rPr>
        <w:t>Faeces</w:t>
      </w:r>
      <w:proofErr w:type="spellEnd"/>
      <w:r>
        <w:rPr>
          <w:rFonts w:ascii="Arial" w:hAnsi="Arial" w:cs="Arial"/>
          <w:b/>
          <w:bCs/>
          <w:color w:val="202122"/>
          <w:lang w:val="en"/>
        </w:rPr>
        <w:t xml:space="preserve"> can also enter and contaminate</w:t>
      </w:r>
      <w:r>
        <w:rPr>
          <w:rFonts w:ascii="Arial" w:hAnsi="Arial" w:cs="Arial"/>
          <w:color w:val="202122"/>
          <w:lang w:val="en"/>
        </w:rPr>
        <w:t> a vulva that is sloped anteriorly in a similar way. This is an important source of infection which can then ascend the tract all the way to the uterus where it may prevent or terminate a pregnancy.</w:t>
      </w:r>
    </w:p>
    <w:p w:rsidR="00EC7C15" w:rsidRDefault="00EC7C15" w:rsidP="00EC7C15">
      <w:pPr>
        <w:pStyle w:val="2"/>
        <w:pBdr>
          <w:bottom w:val="single" w:sz="6" w:space="0" w:color="A2A9B1"/>
        </w:pBdr>
        <w:spacing w:before="240" w:beforeAutospacing="0" w:after="60" w:afterAutospacing="0"/>
        <w:rPr>
          <w:rFonts w:ascii="Georgia" w:hAnsi="Georgia" w:cs="Arial"/>
          <w:b w:val="0"/>
          <w:bCs w:val="0"/>
          <w:color w:val="000000"/>
          <w:lang w:val="en"/>
        </w:rPr>
      </w:pPr>
      <w:r>
        <w:rPr>
          <w:rStyle w:val="mw-headline"/>
          <w:rFonts w:ascii="Georgia" w:hAnsi="Georgia" w:cs="Arial"/>
          <w:b w:val="0"/>
          <w:bCs w:val="0"/>
          <w:color w:val="000000"/>
          <w:lang w:val="en"/>
        </w:rPr>
        <w:lastRenderedPageBreak/>
        <w:t>Clinical Signs</w:t>
      </w:r>
    </w:p>
    <w:p w:rsidR="00EC7C15" w:rsidRDefault="00EC7C15" w:rsidP="00EC7C15">
      <w:pPr>
        <w:pStyle w:val="a3"/>
        <w:spacing w:before="120" w:beforeAutospacing="0" w:after="120" w:afterAutospacing="0"/>
        <w:rPr>
          <w:rFonts w:ascii="Arial" w:hAnsi="Arial" w:cs="Arial"/>
          <w:color w:val="202122"/>
          <w:lang w:val="en"/>
        </w:rPr>
      </w:pPr>
      <w:r>
        <w:rPr>
          <w:rFonts w:ascii="Arial" w:hAnsi="Arial" w:cs="Arial"/>
          <w:color w:val="202122"/>
          <w:lang w:val="en"/>
        </w:rPr>
        <w:t xml:space="preserve">Chronic </w:t>
      </w:r>
      <w:proofErr w:type="spellStart"/>
      <w:r>
        <w:rPr>
          <w:rFonts w:ascii="Arial" w:hAnsi="Arial" w:cs="Arial"/>
          <w:color w:val="202122"/>
          <w:lang w:val="en"/>
        </w:rPr>
        <w:t>pneumovagina</w:t>
      </w:r>
      <w:proofErr w:type="spellEnd"/>
      <w:r>
        <w:rPr>
          <w:rFonts w:ascii="Arial" w:hAnsi="Arial" w:cs="Arial"/>
          <w:color w:val="202122"/>
          <w:lang w:val="en"/>
        </w:rPr>
        <w:t xml:space="preserve"> causes </w:t>
      </w:r>
      <w:r>
        <w:rPr>
          <w:rFonts w:ascii="Arial" w:hAnsi="Arial" w:cs="Arial"/>
          <w:b/>
          <w:bCs/>
          <w:color w:val="202122"/>
          <w:lang w:val="en"/>
        </w:rPr>
        <w:t>vaginal flatus, erythema of the vaginal mucosa</w:t>
      </w:r>
      <w:r>
        <w:rPr>
          <w:rFonts w:ascii="Arial" w:hAnsi="Arial" w:cs="Arial"/>
          <w:color w:val="202122"/>
          <w:lang w:val="en"/>
        </w:rPr>
        <w:t> and air within the tract which is palpable on rectal examination and visible upon ultrasound examination.</w:t>
      </w:r>
    </w:p>
    <w:p w:rsidR="00EC7C15" w:rsidRDefault="00EC7C15" w:rsidP="00EC7C15">
      <w:pPr>
        <w:pStyle w:val="a3"/>
        <w:spacing w:before="120" w:beforeAutospacing="0" w:after="120" w:afterAutospacing="0"/>
        <w:rPr>
          <w:rFonts w:ascii="Arial" w:hAnsi="Arial" w:cs="Arial"/>
          <w:color w:val="202122"/>
          <w:lang w:val="en"/>
        </w:rPr>
      </w:pPr>
      <w:r>
        <w:rPr>
          <w:rFonts w:ascii="Arial" w:hAnsi="Arial" w:cs="Arial"/>
          <w:color w:val="202122"/>
          <w:lang w:val="en"/>
        </w:rPr>
        <w:t>Ascending infection if left unchecked can lead to </w:t>
      </w:r>
      <w:proofErr w:type="spellStart"/>
      <w:r>
        <w:rPr>
          <w:rFonts w:ascii="Arial" w:hAnsi="Arial" w:cs="Arial"/>
          <w:b/>
          <w:bCs/>
          <w:color w:val="202122"/>
          <w:lang w:val="en"/>
        </w:rPr>
        <w:t>placentitis</w:t>
      </w:r>
      <w:proofErr w:type="spellEnd"/>
      <w:r>
        <w:rPr>
          <w:rFonts w:ascii="Arial" w:hAnsi="Arial" w:cs="Arial"/>
          <w:b/>
          <w:bCs/>
          <w:color w:val="202122"/>
          <w:lang w:val="en"/>
        </w:rPr>
        <w:t xml:space="preserve"> which is an important cause of abortion in the horse</w:t>
      </w:r>
      <w:r>
        <w:rPr>
          <w:rFonts w:ascii="Arial" w:hAnsi="Arial" w:cs="Arial"/>
          <w:color w:val="202122"/>
          <w:lang w:val="en"/>
        </w:rPr>
        <w:t>. Commonly implicated organisms include </w:t>
      </w:r>
      <w:hyperlink r:id="rId25" w:tooltip="Streptococcus zooepidemicus" w:history="1">
        <w:r>
          <w:rPr>
            <w:rStyle w:val="Hyperlink"/>
            <w:rFonts w:ascii="Arial" w:hAnsi="Arial" w:cs="Arial"/>
            <w:i/>
            <w:iCs/>
            <w:color w:val="0645AD"/>
            <w:lang w:val="en"/>
          </w:rPr>
          <w:t xml:space="preserve">Streptococcus </w:t>
        </w:r>
        <w:proofErr w:type="spellStart"/>
        <w:r>
          <w:rPr>
            <w:rStyle w:val="Hyperlink"/>
            <w:rFonts w:ascii="Arial" w:hAnsi="Arial" w:cs="Arial"/>
            <w:i/>
            <w:iCs/>
            <w:color w:val="0645AD"/>
            <w:lang w:val="en"/>
          </w:rPr>
          <w:t>zooepidemicus</w:t>
        </w:r>
        <w:proofErr w:type="spellEnd"/>
      </w:hyperlink>
      <w:r>
        <w:rPr>
          <w:rFonts w:ascii="Arial" w:hAnsi="Arial" w:cs="Arial"/>
          <w:i/>
          <w:iCs/>
          <w:color w:val="202122"/>
          <w:lang w:val="en"/>
        </w:rPr>
        <w:t>, </w:t>
      </w:r>
      <w:hyperlink r:id="rId26" w:tooltip="Escherichia coli" w:history="1">
        <w:r>
          <w:rPr>
            <w:rStyle w:val="Hyperlink"/>
            <w:rFonts w:ascii="Arial" w:hAnsi="Arial" w:cs="Arial"/>
            <w:i/>
            <w:iCs/>
            <w:color w:val="0645AD"/>
            <w:lang w:val="en"/>
          </w:rPr>
          <w:t>Escherichia coli</w:t>
        </w:r>
      </w:hyperlink>
      <w:r>
        <w:rPr>
          <w:rFonts w:ascii="Arial" w:hAnsi="Arial" w:cs="Arial"/>
          <w:i/>
          <w:iCs/>
          <w:color w:val="202122"/>
          <w:lang w:val="en"/>
        </w:rPr>
        <w:t>, </w:t>
      </w:r>
      <w:proofErr w:type="spellStart"/>
      <w:r>
        <w:rPr>
          <w:rFonts w:ascii="Arial" w:hAnsi="Arial" w:cs="Arial"/>
          <w:i/>
          <w:iCs/>
          <w:color w:val="202122"/>
          <w:lang w:val="en"/>
        </w:rPr>
        <w:fldChar w:fldCharType="begin"/>
      </w:r>
      <w:r>
        <w:rPr>
          <w:rFonts w:ascii="Arial" w:hAnsi="Arial" w:cs="Arial"/>
          <w:i/>
          <w:iCs/>
          <w:color w:val="202122"/>
          <w:lang w:val="en"/>
        </w:rPr>
        <w:instrText xml:space="preserve"> HYPERLINK "https://en.wikivet.net/Klebsiella" \o "Klebsiella" </w:instrText>
      </w:r>
      <w:r>
        <w:rPr>
          <w:rFonts w:ascii="Arial" w:hAnsi="Arial" w:cs="Arial"/>
          <w:i/>
          <w:iCs/>
          <w:color w:val="202122"/>
          <w:lang w:val="en"/>
        </w:rPr>
        <w:fldChar w:fldCharType="separate"/>
      </w:r>
      <w:r>
        <w:rPr>
          <w:rStyle w:val="Hyperlink"/>
          <w:rFonts w:ascii="Arial" w:hAnsi="Arial" w:cs="Arial"/>
          <w:i/>
          <w:iCs/>
          <w:color w:val="0645AD"/>
          <w:lang w:val="en"/>
        </w:rPr>
        <w:t>Klebsiella</w:t>
      </w:r>
      <w:proofErr w:type="spellEnd"/>
      <w:r>
        <w:rPr>
          <w:rFonts w:ascii="Arial" w:hAnsi="Arial" w:cs="Arial"/>
          <w:i/>
          <w:iCs/>
          <w:color w:val="202122"/>
          <w:lang w:val="en"/>
        </w:rPr>
        <w:fldChar w:fldCharType="end"/>
      </w:r>
      <w:r>
        <w:rPr>
          <w:rFonts w:ascii="Arial" w:hAnsi="Arial" w:cs="Arial"/>
          <w:i/>
          <w:iCs/>
          <w:color w:val="202122"/>
          <w:lang w:val="en"/>
        </w:rPr>
        <w:t> </w:t>
      </w:r>
      <w:proofErr w:type="spellStart"/>
      <w:r>
        <w:rPr>
          <w:rFonts w:ascii="Arial" w:hAnsi="Arial" w:cs="Arial"/>
          <w:i/>
          <w:iCs/>
          <w:color w:val="202122"/>
          <w:lang w:val="en"/>
        </w:rPr>
        <w:t>pneumoniae</w:t>
      </w:r>
      <w:proofErr w:type="spellEnd"/>
      <w:r>
        <w:rPr>
          <w:rFonts w:ascii="Arial" w:hAnsi="Arial" w:cs="Arial"/>
          <w:i/>
          <w:iCs/>
          <w:color w:val="202122"/>
          <w:lang w:val="en"/>
        </w:rPr>
        <w:t>, </w:t>
      </w:r>
      <w:hyperlink r:id="rId27" w:tooltip="Pseudomonas aeruginosa" w:history="1">
        <w:r>
          <w:rPr>
            <w:rStyle w:val="Hyperlink"/>
            <w:rFonts w:ascii="Arial" w:hAnsi="Arial" w:cs="Arial"/>
            <w:i/>
            <w:iCs/>
            <w:color w:val="0645AD"/>
            <w:lang w:val="en"/>
          </w:rPr>
          <w:t xml:space="preserve">Pseudomonas </w:t>
        </w:r>
        <w:proofErr w:type="spellStart"/>
        <w:r>
          <w:rPr>
            <w:rStyle w:val="Hyperlink"/>
            <w:rFonts w:ascii="Arial" w:hAnsi="Arial" w:cs="Arial"/>
            <w:i/>
            <w:iCs/>
            <w:color w:val="0645AD"/>
            <w:lang w:val="en"/>
          </w:rPr>
          <w:t>aeruginosa</w:t>
        </w:r>
        <w:proofErr w:type="spellEnd"/>
      </w:hyperlink>
      <w:r>
        <w:rPr>
          <w:rFonts w:ascii="Arial" w:hAnsi="Arial" w:cs="Arial"/>
          <w:i/>
          <w:iCs/>
          <w:color w:val="202122"/>
          <w:lang w:val="en"/>
        </w:rPr>
        <w:t>, </w:t>
      </w:r>
      <w:hyperlink r:id="rId28" w:tooltip="Staphylococcus aureus" w:history="1">
        <w:r>
          <w:rPr>
            <w:rStyle w:val="Hyperlink"/>
            <w:rFonts w:ascii="Arial" w:hAnsi="Arial" w:cs="Arial"/>
            <w:i/>
            <w:iCs/>
            <w:color w:val="0645AD"/>
            <w:lang w:val="en"/>
          </w:rPr>
          <w:t xml:space="preserve">Staphylococcus </w:t>
        </w:r>
        <w:proofErr w:type="spellStart"/>
        <w:r>
          <w:rPr>
            <w:rStyle w:val="Hyperlink"/>
            <w:rFonts w:ascii="Arial" w:hAnsi="Arial" w:cs="Arial"/>
            <w:i/>
            <w:iCs/>
            <w:color w:val="0645AD"/>
            <w:lang w:val="en"/>
          </w:rPr>
          <w:t>aureus</w:t>
        </w:r>
        <w:proofErr w:type="spellEnd"/>
      </w:hyperlink>
      <w:r>
        <w:rPr>
          <w:rFonts w:ascii="Arial" w:hAnsi="Arial" w:cs="Arial"/>
          <w:i/>
          <w:iCs/>
          <w:color w:val="202122"/>
          <w:lang w:val="en"/>
        </w:rPr>
        <w:t>, </w:t>
      </w:r>
      <w:proofErr w:type="spellStart"/>
      <w:r>
        <w:rPr>
          <w:rFonts w:ascii="Arial" w:hAnsi="Arial" w:cs="Arial"/>
          <w:i/>
          <w:iCs/>
          <w:color w:val="202122"/>
          <w:lang w:val="en"/>
        </w:rPr>
        <w:fldChar w:fldCharType="begin"/>
      </w:r>
      <w:r>
        <w:rPr>
          <w:rFonts w:ascii="Arial" w:hAnsi="Arial" w:cs="Arial"/>
          <w:i/>
          <w:iCs/>
          <w:color w:val="202122"/>
          <w:lang w:val="en"/>
        </w:rPr>
        <w:instrText xml:space="preserve"> HYPERLINK "https://en.wikivet.net/Rhodococcus_equi" \o "Rhodococcus equi" </w:instrText>
      </w:r>
      <w:r>
        <w:rPr>
          <w:rFonts w:ascii="Arial" w:hAnsi="Arial" w:cs="Arial"/>
          <w:i/>
          <w:iCs/>
          <w:color w:val="202122"/>
          <w:lang w:val="en"/>
        </w:rPr>
        <w:fldChar w:fldCharType="separate"/>
      </w:r>
      <w:r>
        <w:rPr>
          <w:rStyle w:val="Hyperlink"/>
          <w:rFonts w:ascii="Arial" w:hAnsi="Arial" w:cs="Arial"/>
          <w:i/>
          <w:iCs/>
          <w:color w:val="0645AD"/>
          <w:lang w:val="en"/>
        </w:rPr>
        <w:t>Rhodococcus</w:t>
      </w:r>
      <w:proofErr w:type="spellEnd"/>
      <w:r>
        <w:rPr>
          <w:rStyle w:val="Hyperlink"/>
          <w:rFonts w:ascii="Arial" w:hAnsi="Arial" w:cs="Arial"/>
          <w:i/>
          <w:iCs/>
          <w:color w:val="0645AD"/>
          <w:lang w:val="en"/>
        </w:rPr>
        <w:t xml:space="preserve"> </w:t>
      </w:r>
      <w:proofErr w:type="spellStart"/>
      <w:r>
        <w:rPr>
          <w:rStyle w:val="Hyperlink"/>
          <w:rFonts w:ascii="Arial" w:hAnsi="Arial" w:cs="Arial"/>
          <w:i/>
          <w:iCs/>
          <w:color w:val="0645AD"/>
          <w:lang w:val="en"/>
        </w:rPr>
        <w:t>equi</w:t>
      </w:r>
      <w:proofErr w:type="spellEnd"/>
      <w:r>
        <w:rPr>
          <w:rFonts w:ascii="Arial" w:hAnsi="Arial" w:cs="Arial"/>
          <w:i/>
          <w:iCs/>
          <w:color w:val="202122"/>
          <w:lang w:val="en"/>
        </w:rPr>
        <w:fldChar w:fldCharType="end"/>
      </w:r>
      <w:r>
        <w:rPr>
          <w:rFonts w:ascii="Arial" w:hAnsi="Arial" w:cs="Arial"/>
          <w:color w:val="202122"/>
          <w:lang w:val="en"/>
        </w:rPr>
        <w:t> , and </w:t>
      </w:r>
      <w:proofErr w:type="spellStart"/>
      <w:r>
        <w:rPr>
          <w:rFonts w:ascii="Arial" w:hAnsi="Arial" w:cs="Arial"/>
          <w:i/>
          <w:iCs/>
          <w:color w:val="202122"/>
          <w:lang w:val="en"/>
        </w:rPr>
        <w:fldChar w:fldCharType="begin"/>
      </w:r>
      <w:r>
        <w:rPr>
          <w:rFonts w:ascii="Arial" w:hAnsi="Arial" w:cs="Arial"/>
          <w:i/>
          <w:iCs/>
          <w:color w:val="202122"/>
          <w:lang w:val="en"/>
        </w:rPr>
        <w:instrText xml:space="preserve"> HYPERLINK "https://en.wikivet.net/Actinobacillus_equuli" \o "Actinobacillus equuli" </w:instrText>
      </w:r>
      <w:r>
        <w:rPr>
          <w:rFonts w:ascii="Arial" w:hAnsi="Arial" w:cs="Arial"/>
          <w:i/>
          <w:iCs/>
          <w:color w:val="202122"/>
          <w:lang w:val="en"/>
        </w:rPr>
        <w:fldChar w:fldCharType="separate"/>
      </w:r>
      <w:r>
        <w:rPr>
          <w:rStyle w:val="Hyperlink"/>
          <w:rFonts w:ascii="Arial" w:hAnsi="Arial" w:cs="Arial"/>
          <w:i/>
          <w:iCs/>
          <w:color w:val="0645AD"/>
          <w:lang w:val="en"/>
        </w:rPr>
        <w:t>Actinobacillus</w:t>
      </w:r>
      <w:proofErr w:type="spellEnd"/>
      <w:r>
        <w:rPr>
          <w:rStyle w:val="Hyperlink"/>
          <w:rFonts w:ascii="Arial" w:hAnsi="Arial" w:cs="Arial"/>
          <w:i/>
          <w:iCs/>
          <w:color w:val="0645AD"/>
          <w:lang w:val="en"/>
        </w:rPr>
        <w:t xml:space="preserve"> </w:t>
      </w:r>
      <w:proofErr w:type="spellStart"/>
      <w:r>
        <w:rPr>
          <w:rStyle w:val="Hyperlink"/>
          <w:rFonts w:ascii="Arial" w:hAnsi="Arial" w:cs="Arial"/>
          <w:i/>
          <w:iCs/>
          <w:color w:val="0645AD"/>
          <w:lang w:val="en"/>
        </w:rPr>
        <w:t>equuli</w:t>
      </w:r>
      <w:proofErr w:type="spellEnd"/>
      <w:r>
        <w:rPr>
          <w:rFonts w:ascii="Arial" w:hAnsi="Arial" w:cs="Arial"/>
          <w:i/>
          <w:iCs/>
          <w:color w:val="202122"/>
          <w:lang w:val="en"/>
        </w:rPr>
        <w:fldChar w:fldCharType="end"/>
      </w:r>
      <w:r>
        <w:rPr>
          <w:rFonts w:ascii="Arial" w:hAnsi="Arial" w:cs="Arial"/>
          <w:i/>
          <w:iCs/>
          <w:color w:val="202122"/>
          <w:lang w:val="en"/>
        </w:rPr>
        <w:t>.</w:t>
      </w:r>
    </w:p>
    <w:p w:rsidR="00EC7C15" w:rsidRDefault="00EC7C15" w:rsidP="00EC7C15">
      <w:pPr>
        <w:pStyle w:val="a3"/>
        <w:spacing w:before="120" w:beforeAutospacing="0" w:after="120" w:afterAutospacing="0"/>
        <w:rPr>
          <w:rFonts w:ascii="Arial" w:hAnsi="Arial" w:cs="Arial"/>
          <w:color w:val="202122"/>
          <w:lang w:val="en"/>
        </w:rPr>
      </w:pPr>
      <w:r>
        <w:rPr>
          <w:rFonts w:ascii="Arial" w:hAnsi="Arial" w:cs="Arial"/>
          <w:color w:val="202122"/>
          <w:lang w:val="en"/>
        </w:rPr>
        <w:t>Abortion may be the first sign in a mare that has not been previously examined or had a history of reproductive problems.</w:t>
      </w:r>
    </w:p>
    <w:p w:rsidR="00EC7C15" w:rsidRDefault="00EC7C15" w:rsidP="00EC7C15">
      <w:pPr>
        <w:pStyle w:val="2"/>
        <w:pBdr>
          <w:bottom w:val="single" w:sz="6" w:space="0" w:color="A2A9B1"/>
        </w:pBdr>
        <w:spacing w:before="240" w:beforeAutospacing="0" w:after="60" w:afterAutospacing="0"/>
        <w:rPr>
          <w:rFonts w:ascii="Georgia" w:hAnsi="Georgia" w:cs="Arial"/>
          <w:b w:val="0"/>
          <w:bCs w:val="0"/>
          <w:color w:val="000000"/>
          <w:lang w:val="en"/>
        </w:rPr>
      </w:pPr>
      <w:r>
        <w:rPr>
          <w:rStyle w:val="mw-headline"/>
          <w:rFonts w:ascii="Georgia" w:hAnsi="Georgia" w:cs="Arial"/>
          <w:b w:val="0"/>
          <w:bCs w:val="0"/>
          <w:color w:val="000000"/>
          <w:lang w:val="en"/>
        </w:rPr>
        <w:t>Diagnosis</w:t>
      </w:r>
    </w:p>
    <w:p w:rsidR="00EC7C15" w:rsidRDefault="00EC7C15" w:rsidP="00EC7C15">
      <w:pPr>
        <w:pStyle w:val="a3"/>
        <w:spacing w:before="120" w:beforeAutospacing="0" w:after="120" w:afterAutospacing="0"/>
        <w:rPr>
          <w:rFonts w:ascii="Arial" w:hAnsi="Arial" w:cs="Arial"/>
          <w:color w:val="202122"/>
          <w:lang w:val="en"/>
        </w:rPr>
      </w:pPr>
      <w:r>
        <w:rPr>
          <w:rFonts w:ascii="Arial" w:hAnsi="Arial" w:cs="Arial"/>
          <w:b/>
          <w:bCs/>
          <w:color w:val="202122"/>
          <w:lang w:val="en"/>
        </w:rPr>
        <w:t>Clinical signs</w:t>
      </w:r>
      <w:r>
        <w:rPr>
          <w:rFonts w:ascii="Arial" w:hAnsi="Arial" w:cs="Arial"/>
          <w:color w:val="202122"/>
          <w:lang w:val="en"/>
        </w:rPr>
        <w:t xml:space="preserve"> are sufficient to diagnose </w:t>
      </w:r>
      <w:proofErr w:type="spellStart"/>
      <w:r>
        <w:rPr>
          <w:rFonts w:ascii="Arial" w:hAnsi="Arial" w:cs="Arial"/>
          <w:color w:val="202122"/>
          <w:lang w:val="en"/>
        </w:rPr>
        <w:t>pneumovagina</w:t>
      </w:r>
      <w:proofErr w:type="spellEnd"/>
      <w:r>
        <w:rPr>
          <w:rFonts w:ascii="Arial" w:hAnsi="Arial" w:cs="Arial"/>
          <w:color w:val="202122"/>
          <w:lang w:val="en"/>
        </w:rPr>
        <w:t>.</w:t>
      </w:r>
    </w:p>
    <w:p w:rsidR="00EC7C15" w:rsidRDefault="00EC7C15" w:rsidP="00EC7C15">
      <w:pPr>
        <w:pStyle w:val="a3"/>
        <w:spacing w:before="120" w:beforeAutospacing="0" w:after="120" w:afterAutospacing="0"/>
        <w:rPr>
          <w:rFonts w:ascii="Arial" w:hAnsi="Arial" w:cs="Arial"/>
          <w:color w:val="202122"/>
          <w:lang w:val="en"/>
        </w:rPr>
      </w:pPr>
      <w:r>
        <w:rPr>
          <w:rFonts w:ascii="Arial" w:hAnsi="Arial" w:cs="Arial"/>
          <w:color w:val="202122"/>
          <w:lang w:val="en"/>
        </w:rPr>
        <w:t>Vulva can be physically assessed in terms of </w:t>
      </w:r>
      <w:r>
        <w:rPr>
          <w:rFonts w:ascii="Arial" w:hAnsi="Arial" w:cs="Arial"/>
          <w:b/>
          <w:bCs/>
          <w:color w:val="202122"/>
          <w:lang w:val="en"/>
        </w:rPr>
        <w:t>position, slope and seal quality</w:t>
      </w:r>
      <w:r>
        <w:rPr>
          <w:rFonts w:ascii="Arial" w:hAnsi="Arial" w:cs="Arial"/>
          <w:color w:val="202122"/>
          <w:lang w:val="en"/>
        </w:rPr>
        <w:t>, which aids in determination of risk. The </w:t>
      </w:r>
      <w:proofErr w:type="spellStart"/>
      <w:r>
        <w:rPr>
          <w:rFonts w:ascii="Arial" w:hAnsi="Arial" w:cs="Arial"/>
          <w:b/>
          <w:bCs/>
          <w:color w:val="202122"/>
          <w:lang w:val="en"/>
        </w:rPr>
        <w:t>Caslick</w:t>
      </w:r>
      <w:proofErr w:type="spellEnd"/>
      <w:r>
        <w:rPr>
          <w:rFonts w:ascii="Arial" w:hAnsi="Arial" w:cs="Arial"/>
          <w:b/>
          <w:bCs/>
          <w:color w:val="202122"/>
          <w:lang w:val="en"/>
        </w:rPr>
        <w:t xml:space="preserve"> index</w:t>
      </w:r>
      <w:r>
        <w:rPr>
          <w:rFonts w:ascii="Arial" w:hAnsi="Arial" w:cs="Arial"/>
          <w:color w:val="202122"/>
          <w:lang w:val="en"/>
        </w:rPr>
        <w:t> can be calculated by </w:t>
      </w:r>
      <w:r>
        <w:rPr>
          <w:rFonts w:ascii="Arial" w:hAnsi="Arial" w:cs="Arial"/>
          <w:b/>
          <w:bCs/>
          <w:color w:val="202122"/>
          <w:lang w:val="en"/>
        </w:rPr>
        <w:t>multiplying length of the vulva by angle of declination</w:t>
      </w:r>
      <w:r>
        <w:rPr>
          <w:rFonts w:ascii="Arial" w:hAnsi="Arial" w:cs="Arial"/>
          <w:color w:val="202122"/>
          <w:lang w:val="en"/>
        </w:rPr>
        <w:t> and values </w:t>
      </w:r>
      <w:r>
        <w:rPr>
          <w:rFonts w:ascii="Arial" w:hAnsi="Arial" w:cs="Arial"/>
          <w:b/>
          <w:bCs/>
          <w:color w:val="202122"/>
          <w:lang w:val="en"/>
        </w:rPr>
        <w:t xml:space="preserve">below 100 are </w:t>
      </w:r>
      <w:proofErr w:type="spellStart"/>
      <w:r>
        <w:rPr>
          <w:rFonts w:ascii="Arial" w:hAnsi="Arial" w:cs="Arial"/>
          <w:b/>
          <w:bCs/>
          <w:color w:val="202122"/>
          <w:lang w:val="en"/>
        </w:rPr>
        <w:t>favourable</w:t>
      </w:r>
      <w:proofErr w:type="spellEnd"/>
      <w:r>
        <w:rPr>
          <w:rFonts w:ascii="Arial" w:hAnsi="Arial" w:cs="Arial"/>
          <w:color w:val="202122"/>
          <w:lang w:val="en"/>
        </w:rPr>
        <w:t xml:space="preserve"> and those more than 150 are classed as high risk for </w:t>
      </w:r>
      <w:proofErr w:type="spellStart"/>
      <w:r>
        <w:rPr>
          <w:rFonts w:ascii="Arial" w:hAnsi="Arial" w:cs="Arial"/>
          <w:color w:val="202122"/>
          <w:lang w:val="en"/>
        </w:rPr>
        <w:t>pneumovagina</w:t>
      </w:r>
      <w:proofErr w:type="spellEnd"/>
      <w:r>
        <w:rPr>
          <w:rFonts w:ascii="Arial" w:hAnsi="Arial" w:cs="Arial"/>
          <w:color w:val="202122"/>
          <w:lang w:val="en"/>
        </w:rPr>
        <w:t xml:space="preserve"> and infection</w:t>
      </w:r>
      <w:hyperlink r:id="rId29" w:anchor="cite_note-Samper-1" w:history="1">
        <w:r>
          <w:rPr>
            <w:rStyle w:val="Hyperlink"/>
            <w:rFonts w:ascii="Arial" w:hAnsi="Arial" w:cs="Arial"/>
            <w:color w:val="0645AD"/>
            <w:vertAlign w:val="superscript"/>
            <w:lang w:val="en"/>
          </w:rPr>
          <w:t>[1]</w:t>
        </w:r>
      </w:hyperlink>
      <w:r>
        <w:rPr>
          <w:rFonts w:ascii="Arial" w:hAnsi="Arial" w:cs="Arial"/>
          <w:color w:val="202122"/>
          <w:lang w:val="en"/>
        </w:rPr>
        <w:t>. Procedures can then be instigated to lower the risk to a developing pregnancy as discussed below in treatment.</w:t>
      </w:r>
    </w:p>
    <w:p w:rsidR="00EC7C15" w:rsidRDefault="00EC7C15" w:rsidP="00EC7C15">
      <w:pPr>
        <w:pStyle w:val="a3"/>
        <w:spacing w:before="120" w:beforeAutospacing="0" w:after="120" w:afterAutospacing="0"/>
        <w:rPr>
          <w:rFonts w:ascii="Arial" w:hAnsi="Arial" w:cs="Arial"/>
          <w:color w:val="202122"/>
          <w:lang w:val="en"/>
        </w:rPr>
      </w:pPr>
      <w:r>
        <w:rPr>
          <w:rFonts w:ascii="Arial" w:hAnsi="Arial" w:cs="Arial"/>
          <w:b/>
          <w:bCs/>
          <w:color w:val="202122"/>
          <w:lang w:val="en"/>
        </w:rPr>
        <w:t xml:space="preserve">Examination of aborted </w:t>
      </w:r>
      <w:proofErr w:type="spellStart"/>
      <w:r>
        <w:rPr>
          <w:rFonts w:ascii="Arial" w:hAnsi="Arial" w:cs="Arial"/>
          <w:b/>
          <w:bCs/>
          <w:color w:val="202122"/>
          <w:lang w:val="en"/>
        </w:rPr>
        <w:t>foetuses</w:t>
      </w:r>
      <w:proofErr w:type="spellEnd"/>
      <w:r>
        <w:rPr>
          <w:rFonts w:ascii="Arial" w:hAnsi="Arial" w:cs="Arial"/>
          <w:color w:val="202122"/>
          <w:lang w:val="en"/>
        </w:rPr>
        <w:t xml:space="preserve"> will confirm presence of </w:t>
      </w:r>
      <w:proofErr w:type="spellStart"/>
      <w:r>
        <w:rPr>
          <w:rFonts w:ascii="Arial" w:hAnsi="Arial" w:cs="Arial"/>
          <w:color w:val="202122"/>
          <w:lang w:val="en"/>
        </w:rPr>
        <w:t>placentitis</w:t>
      </w:r>
      <w:proofErr w:type="spellEnd"/>
      <w:r>
        <w:rPr>
          <w:rFonts w:ascii="Arial" w:hAnsi="Arial" w:cs="Arial"/>
          <w:color w:val="202122"/>
          <w:lang w:val="en"/>
        </w:rPr>
        <w:t>.</w:t>
      </w:r>
    </w:p>
    <w:p w:rsidR="00EC7C15" w:rsidRDefault="00EC7C15" w:rsidP="00EC7C15">
      <w:pPr>
        <w:pStyle w:val="a3"/>
        <w:spacing w:before="120" w:beforeAutospacing="0" w:after="120" w:afterAutospacing="0"/>
        <w:rPr>
          <w:rFonts w:ascii="Arial" w:hAnsi="Arial" w:cs="Arial"/>
          <w:color w:val="202122"/>
          <w:lang w:val="en"/>
        </w:rPr>
      </w:pPr>
      <w:r>
        <w:rPr>
          <w:rFonts w:ascii="Arial" w:hAnsi="Arial" w:cs="Arial"/>
          <w:color w:val="202122"/>
          <w:lang w:val="en"/>
        </w:rPr>
        <w:t>Many affected mares will have a history of subfertility, infertility or failed pregnancies.</w:t>
      </w:r>
    </w:p>
    <w:p w:rsidR="00EC7C15" w:rsidRDefault="00EC7C15" w:rsidP="00EC7C15">
      <w:pPr>
        <w:pStyle w:val="2"/>
        <w:pBdr>
          <w:bottom w:val="single" w:sz="6" w:space="0" w:color="A2A9B1"/>
        </w:pBdr>
        <w:spacing w:before="240" w:beforeAutospacing="0" w:after="60" w:afterAutospacing="0"/>
        <w:rPr>
          <w:rFonts w:ascii="Georgia" w:hAnsi="Georgia" w:cs="Arial"/>
          <w:b w:val="0"/>
          <w:bCs w:val="0"/>
          <w:color w:val="000000"/>
          <w:lang w:val="en"/>
        </w:rPr>
      </w:pPr>
      <w:r>
        <w:rPr>
          <w:rStyle w:val="mw-headline"/>
          <w:rFonts w:ascii="Georgia" w:hAnsi="Georgia" w:cs="Arial"/>
          <w:b w:val="0"/>
          <w:bCs w:val="0"/>
          <w:color w:val="000000"/>
          <w:lang w:val="en"/>
        </w:rPr>
        <w:t>Treatment</w:t>
      </w:r>
    </w:p>
    <w:p w:rsidR="00EC7C15" w:rsidRDefault="00EC7C15" w:rsidP="00EC7C15">
      <w:pPr>
        <w:pStyle w:val="a3"/>
        <w:spacing w:before="120" w:beforeAutospacing="0" w:after="120" w:afterAutospacing="0"/>
        <w:rPr>
          <w:rFonts w:ascii="Arial" w:hAnsi="Arial" w:cs="Arial"/>
          <w:color w:val="202122"/>
          <w:lang w:val="en"/>
        </w:rPr>
      </w:pPr>
      <w:r>
        <w:rPr>
          <w:rFonts w:ascii="Arial" w:hAnsi="Arial" w:cs="Arial"/>
          <w:color w:val="202122"/>
          <w:lang w:val="en"/>
        </w:rPr>
        <w:t>There is little point or justification for treatment of uterine/vaginal infection and inflammation if the vulvar conformation is not corrected as recurrence is otherwise inevitable.</w:t>
      </w:r>
    </w:p>
    <w:p w:rsidR="00EC7C15" w:rsidRDefault="00EC7C15" w:rsidP="00EC7C15">
      <w:pPr>
        <w:pStyle w:val="a3"/>
        <w:spacing w:before="120" w:beforeAutospacing="0" w:after="120" w:afterAutospacing="0"/>
        <w:rPr>
          <w:rFonts w:ascii="Arial" w:hAnsi="Arial" w:cs="Arial"/>
          <w:color w:val="202122"/>
          <w:lang w:val="en"/>
        </w:rPr>
      </w:pPr>
      <w:proofErr w:type="spellStart"/>
      <w:r>
        <w:rPr>
          <w:rFonts w:ascii="Arial" w:hAnsi="Arial" w:cs="Arial"/>
          <w:b/>
          <w:bCs/>
          <w:color w:val="202122"/>
          <w:lang w:val="en"/>
        </w:rPr>
        <w:t>Caslick’s</w:t>
      </w:r>
      <w:proofErr w:type="spellEnd"/>
      <w:r>
        <w:rPr>
          <w:rFonts w:ascii="Arial" w:hAnsi="Arial" w:cs="Arial"/>
          <w:b/>
          <w:bCs/>
          <w:color w:val="202122"/>
          <w:lang w:val="en"/>
        </w:rPr>
        <w:t xml:space="preserve"> operation or </w:t>
      </w:r>
      <w:proofErr w:type="spellStart"/>
      <w:r>
        <w:rPr>
          <w:rFonts w:ascii="Arial" w:hAnsi="Arial" w:cs="Arial"/>
          <w:b/>
          <w:bCs/>
          <w:color w:val="202122"/>
          <w:lang w:val="en"/>
        </w:rPr>
        <w:t>vulvoplasty</w:t>
      </w:r>
      <w:proofErr w:type="spellEnd"/>
      <w:r>
        <w:rPr>
          <w:rFonts w:ascii="Arial" w:hAnsi="Arial" w:cs="Arial"/>
          <w:color w:val="202122"/>
          <w:lang w:val="en"/>
        </w:rPr>
        <w:t> are often the first line of treatment, </w:t>
      </w:r>
      <w:r>
        <w:rPr>
          <w:rFonts w:ascii="Arial" w:hAnsi="Arial" w:cs="Arial"/>
          <w:b/>
          <w:bCs/>
          <w:color w:val="202122"/>
          <w:lang w:val="en"/>
        </w:rPr>
        <w:t>closing the vulvar commissure partially</w:t>
      </w:r>
      <w:r>
        <w:rPr>
          <w:rFonts w:ascii="Arial" w:hAnsi="Arial" w:cs="Arial"/>
          <w:color w:val="202122"/>
          <w:lang w:val="en"/>
        </w:rPr>
        <w:t> to prevent contamination and air entry. The procedure is </w:t>
      </w:r>
      <w:r>
        <w:rPr>
          <w:rFonts w:ascii="Arial" w:hAnsi="Arial" w:cs="Arial"/>
          <w:b/>
          <w:bCs/>
          <w:color w:val="202122"/>
          <w:lang w:val="en"/>
        </w:rPr>
        <w:t>performed as soon as ovulation and breeding have been confirmed and sutures must be removed 5-10 days prior to parturition</w:t>
      </w:r>
      <w:r>
        <w:rPr>
          <w:rFonts w:ascii="Arial" w:hAnsi="Arial" w:cs="Arial"/>
          <w:color w:val="202122"/>
          <w:lang w:val="en"/>
        </w:rPr>
        <w:t>.</w:t>
      </w:r>
    </w:p>
    <w:p w:rsidR="00EC7C15" w:rsidRDefault="00EC7C15" w:rsidP="00EC7C15">
      <w:pPr>
        <w:pStyle w:val="a3"/>
        <w:spacing w:before="120" w:beforeAutospacing="0" w:after="120" w:afterAutospacing="0"/>
        <w:rPr>
          <w:rFonts w:ascii="Arial" w:hAnsi="Arial" w:cs="Arial"/>
          <w:color w:val="202122"/>
          <w:lang w:val="en"/>
        </w:rPr>
      </w:pPr>
      <w:proofErr w:type="spellStart"/>
      <w:r>
        <w:rPr>
          <w:rFonts w:ascii="Arial" w:hAnsi="Arial" w:cs="Arial"/>
          <w:b/>
          <w:bCs/>
          <w:color w:val="202122"/>
          <w:lang w:val="en"/>
        </w:rPr>
        <w:t>Pouret’s</w:t>
      </w:r>
      <w:proofErr w:type="spellEnd"/>
      <w:r>
        <w:rPr>
          <w:rFonts w:ascii="Arial" w:hAnsi="Arial" w:cs="Arial"/>
          <w:b/>
          <w:bCs/>
          <w:color w:val="202122"/>
          <w:lang w:val="en"/>
        </w:rPr>
        <w:t xml:space="preserve"> operation</w:t>
      </w:r>
      <w:r>
        <w:rPr>
          <w:rFonts w:ascii="Arial" w:hAnsi="Arial" w:cs="Arial"/>
          <w:color w:val="202122"/>
          <w:lang w:val="en"/>
        </w:rPr>
        <w:t> is a more </w:t>
      </w:r>
      <w:r>
        <w:rPr>
          <w:rFonts w:ascii="Arial" w:hAnsi="Arial" w:cs="Arial"/>
          <w:b/>
          <w:bCs/>
          <w:color w:val="202122"/>
          <w:lang w:val="en"/>
        </w:rPr>
        <w:t>invasive</w:t>
      </w:r>
      <w:r>
        <w:rPr>
          <w:rFonts w:ascii="Arial" w:hAnsi="Arial" w:cs="Arial"/>
          <w:color w:val="202122"/>
          <w:lang w:val="en"/>
        </w:rPr>
        <w:t> procedure which separates the reproductive tract from the caudal gastrointestinal tract and is usually reserved for </w:t>
      </w:r>
      <w:r>
        <w:rPr>
          <w:rFonts w:ascii="Arial" w:hAnsi="Arial" w:cs="Arial"/>
          <w:b/>
          <w:bCs/>
          <w:color w:val="202122"/>
          <w:lang w:val="en"/>
        </w:rPr>
        <w:t xml:space="preserve">very severe cases or where the </w:t>
      </w:r>
      <w:proofErr w:type="spellStart"/>
      <w:r>
        <w:rPr>
          <w:rFonts w:ascii="Arial" w:hAnsi="Arial" w:cs="Arial"/>
          <w:b/>
          <w:bCs/>
          <w:color w:val="202122"/>
          <w:lang w:val="en"/>
        </w:rPr>
        <w:t>Caslick’s</w:t>
      </w:r>
      <w:proofErr w:type="spellEnd"/>
      <w:r>
        <w:rPr>
          <w:rFonts w:ascii="Arial" w:hAnsi="Arial" w:cs="Arial"/>
          <w:b/>
          <w:bCs/>
          <w:color w:val="202122"/>
          <w:lang w:val="en"/>
        </w:rPr>
        <w:t xml:space="preserve"> has been unsuccessful</w:t>
      </w:r>
      <w:r>
        <w:rPr>
          <w:rFonts w:ascii="Arial" w:hAnsi="Arial" w:cs="Arial"/>
          <w:color w:val="202122"/>
          <w:lang w:val="en"/>
        </w:rPr>
        <w:t>.</w:t>
      </w:r>
    </w:p>
    <w:p w:rsidR="00EC7C15" w:rsidRDefault="00EC7C15" w:rsidP="00EC7C15">
      <w:pPr>
        <w:pStyle w:val="a3"/>
        <w:spacing w:before="120" w:beforeAutospacing="0" w:after="120" w:afterAutospacing="0"/>
        <w:rPr>
          <w:rFonts w:ascii="Arial" w:hAnsi="Arial" w:cs="Arial"/>
          <w:color w:val="202122"/>
          <w:lang w:val="en"/>
        </w:rPr>
      </w:pPr>
      <w:r>
        <w:rPr>
          <w:rFonts w:ascii="Arial" w:hAnsi="Arial" w:cs="Arial"/>
          <w:color w:val="202122"/>
          <w:lang w:val="en"/>
        </w:rPr>
        <w:t>Intrauterine or systemic antibiotics and anti-inflammatory therapy are also usually indicated for any existing infection/inflammation and post-operative care.</w:t>
      </w:r>
    </w:p>
    <w:p w:rsidR="00EC7C15" w:rsidRDefault="00EC7C15" w:rsidP="00EC7C15">
      <w:pPr>
        <w:pStyle w:val="2"/>
        <w:pBdr>
          <w:bottom w:val="single" w:sz="6" w:space="0" w:color="A2A9B1"/>
        </w:pBdr>
        <w:spacing w:before="240" w:beforeAutospacing="0" w:after="60" w:afterAutospacing="0"/>
        <w:rPr>
          <w:rFonts w:ascii="Georgia" w:hAnsi="Georgia" w:cs="Arial"/>
          <w:b w:val="0"/>
          <w:bCs w:val="0"/>
          <w:color w:val="000000"/>
          <w:lang w:val="en"/>
        </w:rPr>
      </w:pPr>
      <w:r>
        <w:rPr>
          <w:rStyle w:val="mw-headline"/>
          <w:rFonts w:ascii="Georgia" w:hAnsi="Georgia" w:cs="Arial"/>
          <w:b w:val="0"/>
          <w:bCs w:val="0"/>
          <w:color w:val="000000"/>
          <w:lang w:val="en"/>
        </w:rPr>
        <w:t>Control</w:t>
      </w:r>
    </w:p>
    <w:p w:rsidR="00EC7C15" w:rsidRDefault="00EC7C15" w:rsidP="00EC7C15">
      <w:pPr>
        <w:pStyle w:val="a3"/>
        <w:spacing w:before="120" w:beforeAutospacing="0" w:after="120" w:afterAutospacing="0"/>
        <w:rPr>
          <w:rFonts w:ascii="Arial" w:hAnsi="Arial" w:cs="Arial"/>
          <w:color w:val="202122"/>
          <w:lang w:val="en"/>
        </w:rPr>
      </w:pPr>
      <w:r>
        <w:rPr>
          <w:rFonts w:ascii="Arial" w:hAnsi="Arial" w:cs="Arial"/>
          <w:color w:val="202122"/>
          <w:lang w:val="en"/>
        </w:rPr>
        <w:t>Mares with poor vulvar conformation </w:t>
      </w:r>
      <w:r>
        <w:rPr>
          <w:rFonts w:ascii="Arial" w:hAnsi="Arial" w:cs="Arial"/>
          <w:b/>
          <w:bCs/>
          <w:color w:val="202122"/>
          <w:lang w:val="en"/>
        </w:rPr>
        <w:t>should not be bred from</w:t>
      </w:r>
      <w:r>
        <w:rPr>
          <w:rFonts w:ascii="Arial" w:hAnsi="Arial" w:cs="Arial"/>
          <w:color w:val="202122"/>
          <w:lang w:val="en"/>
        </w:rPr>
        <w:t> as there is a hereditary component to abnormalities.</w:t>
      </w:r>
    </w:p>
    <w:p w:rsidR="00EC7C15" w:rsidRDefault="00EC7C15" w:rsidP="00EC7C15">
      <w:pPr>
        <w:pStyle w:val="a3"/>
        <w:spacing w:before="120" w:beforeAutospacing="0" w:after="120" w:afterAutospacing="0"/>
        <w:rPr>
          <w:rFonts w:ascii="Arial" w:hAnsi="Arial" w:cs="Arial"/>
          <w:color w:val="202122"/>
          <w:lang w:val="en"/>
        </w:rPr>
      </w:pPr>
      <w:r>
        <w:rPr>
          <w:rFonts w:ascii="Arial" w:hAnsi="Arial" w:cs="Arial"/>
          <w:color w:val="202122"/>
          <w:lang w:val="en"/>
        </w:rPr>
        <w:t>The </w:t>
      </w:r>
      <w:r>
        <w:rPr>
          <w:rFonts w:ascii="Arial" w:hAnsi="Arial" w:cs="Arial"/>
          <w:b/>
          <w:bCs/>
          <w:color w:val="202122"/>
          <w:lang w:val="en"/>
        </w:rPr>
        <w:t>operations</w:t>
      </w:r>
      <w:r>
        <w:rPr>
          <w:rFonts w:ascii="Arial" w:hAnsi="Arial" w:cs="Arial"/>
          <w:color w:val="202122"/>
          <w:lang w:val="en"/>
        </w:rPr>
        <w:t> listed above can be </w:t>
      </w:r>
      <w:r>
        <w:rPr>
          <w:rFonts w:ascii="Arial" w:hAnsi="Arial" w:cs="Arial"/>
          <w:b/>
          <w:bCs/>
          <w:color w:val="202122"/>
          <w:lang w:val="en"/>
        </w:rPr>
        <w:t>used prophylactically</w:t>
      </w:r>
      <w:r>
        <w:rPr>
          <w:rFonts w:ascii="Arial" w:hAnsi="Arial" w:cs="Arial"/>
          <w:color w:val="202122"/>
          <w:lang w:val="en"/>
        </w:rPr>
        <w:t> in mares that have a history of infections/abortions/</w:t>
      </w:r>
      <w:proofErr w:type="spellStart"/>
      <w:r>
        <w:rPr>
          <w:rFonts w:ascii="Arial" w:hAnsi="Arial" w:cs="Arial"/>
          <w:color w:val="202122"/>
          <w:lang w:val="en"/>
        </w:rPr>
        <w:t>infertilit</w:t>
      </w:r>
      <w:proofErr w:type="spellEnd"/>
    </w:p>
    <w:p w:rsidR="00EC7C15" w:rsidRDefault="00EC7C15" w:rsidP="004D0795">
      <w:pPr>
        <w:rPr>
          <w:rFonts w:ascii="TimesNewRomanPSMT" w:hAnsi="TimesNewRomanPSMT"/>
          <w:color w:val="000000"/>
          <w:sz w:val="28"/>
          <w:szCs w:val="28"/>
          <w:lang w:val="en"/>
        </w:rPr>
      </w:pPr>
    </w:p>
    <w:p w:rsidR="004D0795" w:rsidRPr="004D0795" w:rsidRDefault="004D0795" w:rsidP="004D0795">
      <w:pPr>
        <w:rPr>
          <w:rFonts w:ascii="TimesNewRomanPSMT" w:hAnsi="TimesNewRomanPSMT"/>
          <w:b/>
          <w:bCs/>
          <w:color w:val="000000"/>
          <w:sz w:val="28"/>
          <w:szCs w:val="28"/>
        </w:rPr>
      </w:pPr>
      <w:r w:rsidRPr="004D0795">
        <w:rPr>
          <w:rFonts w:ascii="TimesNewRomanPSMT" w:hAnsi="TimesNewRomanPSMT"/>
          <w:b/>
          <w:bCs/>
          <w:color w:val="000000"/>
          <w:sz w:val="28"/>
          <w:szCs w:val="28"/>
        </w:rPr>
        <w:t>Preparation of Teaser Bulls</w:t>
      </w:r>
    </w:p>
    <w:p w:rsidR="004D0795" w:rsidRPr="004D0795" w:rsidRDefault="004D0795" w:rsidP="004D0795">
      <w:pPr>
        <w:rPr>
          <w:rFonts w:ascii="TimesNewRomanPSMT" w:hAnsi="TimesNewRomanPSMT"/>
          <w:color w:val="000000"/>
          <w:sz w:val="28"/>
          <w:szCs w:val="28"/>
        </w:rPr>
      </w:pPr>
      <w:r w:rsidRPr="004D0795">
        <w:rPr>
          <w:rFonts w:ascii="TimesNewRomanPSMT" w:hAnsi="TimesNewRomanPSMT"/>
          <w:color w:val="000000"/>
          <w:sz w:val="28"/>
          <w:szCs w:val="28"/>
        </w:rPr>
        <w:t>Historically, a key to a successful artificial insemination (AI) program has been accurate detection of estrus. Even with the utilization of currently available estrus synchronization programs and timed AI, estrus detection is important as a tool to evaluate the efficacy of the protocol, to troubleshoot problems in real time, and identify outliers that can be bred outside the prescribed “AI window.”</w:t>
      </w:r>
    </w:p>
    <w:p w:rsidR="004D0795" w:rsidRPr="004D0795" w:rsidRDefault="004D0795" w:rsidP="004D0795">
      <w:pPr>
        <w:rPr>
          <w:rFonts w:ascii="TimesNewRomanPSMT" w:hAnsi="TimesNewRomanPSMT"/>
          <w:color w:val="000000"/>
          <w:sz w:val="28"/>
          <w:szCs w:val="28"/>
        </w:rPr>
      </w:pPr>
      <w:r w:rsidRPr="004D0795">
        <w:rPr>
          <w:rFonts w:ascii="TimesNewRomanPSMT" w:hAnsi="TimesNewRomanPSMT"/>
          <w:color w:val="000000"/>
          <w:sz w:val="28"/>
          <w:szCs w:val="28"/>
        </w:rPr>
        <w:t xml:space="preserve">Several estrus detection methods exist, including </w:t>
      </w:r>
      <w:proofErr w:type="spellStart"/>
      <w:r w:rsidRPr="004D0795">
        <w:rPr>
          <w:rFonts w:ascii="TimesNewRomanPSMT" w:hAnsi="TimesNewRomanPSMT"/>
          <w:color w:val="000000"/>
          <w:sz w:val="28"/>
          <w:szCs w:val="28"/>
        </w:rPr>
        <w:t>tailhead</w:t>
      </w:r>
      <w:proofErr w:type="spellEnd"/>
      <w:r w:rsidRPr="004D0795">
        <w:rPr>
          <w:rFonts w:ascii="TimesNewRomanPSMT" w:hAnsi="TimesNewRomanPSMT"/>
          <w:color w:val="000000"/>
          <w:sz w:val="28"/>
          <w:szCs w:val="28"/>
        </w:rPr>
        <w:t xml:space="preserve"> paint, mount detectors, self-adhesive heat detection patches, and visual observation. All these methods depend on female cattle standing for mounting during estrus. Thus these methods might miss females with weak or short estrus behavior.</w:t>
      </w:r>
      <w:r w:rsidRPr="004D0795">
        <w:rPr>
          <w:rFonts w:ascii="TimesNewRomanPSMT" w:hAnsi="TimesNewRomanPSMT"/>
          <w:color w:val="000000"/>
          <w:sz w:val="28"/>
          <w:szCs w:val="28"/>
          <w:vertAlign w:val="superscript"/>
        </w:rPr>
        <w:t>1</w:t>
      </w:r>
      <w:r w:rsidRPr="004D0795">
        <w:rPr>
          <w:rFonts w:ascii="TimesNewRomanPSMT" w:hAnsi="TimesNewRomanPSMT"/>
          <w:color w:val="000000"/>
          <w:sz w:val="28"/>
          <w:szCs w:val="28"/>
        </w:rPr>
        <w:t> By far the most efficient estrus detector is the bull, with the caveat that there is the benefit of male presence.</w:t>
      </w:r>
      <w:r w:rsidRPr="004D0795">
        <w:rPr>
          <w:rFonts w:ascii="TimesNewRomanPSMT" w:hAnsi="TimesNewRomanPSMT"/>
          <w:color w:val="000000"/>
          <w:sz w:val="28"/>
          <w:szCs w:val="28"/>
          <w:vertAlign w:val="superscript"/>
        </w:rPr>
        <w:t>2</w:t>
      </w:r>
      <w:r w:rsidRPr="004D0795">
        <w:rPr>
          <w:rFonts w:ascii="TimesNewRomanPSMT" w:hAnsi="TimesNewRomanPSMT"/>
          <w:color w:val="000000"/>
          <w:sz w:val="28"/>
          <w:szCs w:val="28"/>
        </w:rPr>
        <w:t> Therefore, utilization of a teaser bull (intact sterilized male) is the most reliable method of estrus detection in the utilization of an AI program.</w:t>
      </w:r>
    </w:p>
    <w:p w:rsidR="004D0795" w:rsidRPr="004D0795" w:rsidRDefault="004D0795" w:rsidP="004D0795">
      <w:pPr>
        <w:rPr>
          <w:rFonts w:ascii="TimesNewRomanPSMT" w:hAnsi="TimesNewRomanPSMT"/>
          <w:color w:val="000000"/>
          <w:sz w:val="28"/>
          <w:szCs w:val="28"/>
        </w:rPr>
      </w:pPr>
      <w:r w:rsidRPr="004D0795">
        <w:rPr>
          <w:rFonts w:ascii="TimesNewRomanPSMT" w:hAnsi="TimesNewRomanPSMT"/>
          <w:color w:val="000000"/>
          <w:sz w:val="28"/>
          <w:szCs w:val="28"/>
        </w:rPr>
        <w:t>Several factors need to be considered when choosing a teaser bull procedure and each producer will have different needs and expectations. Besides the obvious need to render the bull sterile, other considerations would include herd status (open or closed herd). If an open herd, then venereal disease transmission is an important factor to consider and prevention of intromission during mounting will be an important factor when choosing a teaser bull surgical procedure. Additionally, expected longevity needs to be discussed with the producer. On average, teaser bulls will last 1–3 years within a herd.</w:t>
      </w:r>
      <w:r w:rsidRPr="004D0795">
        <w:rPr>
          <w:rFonts w:ascii="TimesNewRomanPSMT" w:hAnsi="TimesNewRomanPSMT"/>
          <w:color w:val="000000"/>
          <w:sz w:val="28"/>
          <w:szCs w:val="28"/>
          <w:vertAlign w:val="superscript"/>
        </w:rPr>
        <w:t>1</w:t>
      </w:r>
      <w:r w:rsidRPr="004D0795">
        <w:rPr>
          <w:rFonts w:ascii="TimesNewRomanPSMT" w:hAnsi="TimesNewRomanPSMT"/>
          <w:color w:val="000000"/>
          <w:sz w:val="28"/>
          <w:szCs w:val="28"/>
        </w:rPr>
        <w:t> Decreased libido is the most common reason for culling, with excessive size and aggression being the next most common culling reasons.</w:t>
      </w:r>
      <w:r w:rsidRPr="004D0795">
        <w:rPr>
          <w:rFonts w:ascii="TimesNewRomanPSMT" w:hAnsi="TimesNewRomanPSMT"/>
          <w:color w:val="000000"/>
          <w:sz w:val="28"/>
          <w:szCs w:val="28"/>
          <w:vertAlign w:val="superscript"/>
        </w:rPr>
        <w:t>3</w:t>
      </w:r>
      <w:r w:rsidRPr="004D0795">
        <w:rPr>
          <w:rFonts w:ascii="TimesNewRomanPSMT" w:hAnsi="TimesNewRomanPSMT"/>
          <w:color w:val="000000"/>
          <w:sz w:val="28"/>
          <w:szCs w:val="28"/>
        </w:rPr>
        <w:t> To summarize, the main goals of surgical preparation of teaser bulls are to render him sterile, prevent intromission and therefore the transmission of venereal disease, and avoid excessive libido reduction.</w:t>
      </w:r>
      <w:r w:rsidRPr="004D0795">
        <w:rPr>
          <w:rFonts w:ascii="TimesNewRomanPSMT" w:hAnsi="TimesNewRomanPSMT"/>
          <w:color w:val="000000"/>
          <w:sz w:val="28"/>
          <w:szCs w:val="28"/>
          <w:vertAlign w:val="superscript"/>
        </w:rPr>
        <w:t>4,5</w:t>
      </w:r>
    </w:p>
    <w:p w:rsidR="004D0795" w:rsidRPr="004D0795" w:rsidRDefault="004D0795" w:rsidP="004D0795">
      <w:pPr>
        <w:rPr>
          <w:rFonts w:ascii="TimesNewRomanPSMT" w:hAnsi="TimesNewRomanPSMT"/>
          <w:color w:val="000000"/>
          <w:sz w:val="28"/>
          <w:szCs w:val="28"/>
        </w:rPr>
      </w:pPr>
      <w:r w:rsidRPr="004D0795">
        <w:rPr>
          <w:rFonts w:ascii="TimesNewRomanPSMT" w:hAnsi="TimesNewRomanPSMT"/>
          <w:color w:val="000000"/>
          <w:sz w:val="28"/>
          <w:szCs w:val="28"/>
        </w:rPr>
        <w:t>Proper bull selection is also an important aspect of teaser bull preparation. The ideal bull needs to be moderately sized, of mild temperament, and easily handled. This bull also needs to be free of transmissible diseases. Of course, the bull also needs strong libido, but this can be difficult to assess in yearling bulls.</w:t>
      </w:r>
      <w:r w:rsidRPr="004D0795">
        <w:rPr>
          <w:rFonts w:ascii="TimesNewRomanPSMT" w:hAnsi="TimesNewRomanPSMT"/>
          <w:color w:val="000000"/>
          <w:sz w:val="28"/>
          <w:szCs w:val="28"/>
          <w:vertAlign w:val="superscript"/>
        </w:rPr>
        <w:t>4</w:t>
      </w:r>
      <w:r w:rsidRPr="004D0795">
        <w:rPr>
          <w:rFonts w:ascii="TimesNewRomanPSMT" w:hAnsi="TimesNewRomanPSMT"/>
          <w:color w:val="000000"/>
          <w:sz w:val="28"/>
          <w:szCs w:val="28"/>
        </w:rPr>
        <w:t> Teaser bull surgery needs to be performed well before the breeding season to allot time for healing and recovery from surgery. Ideally, the procedure should be performed on bulls less than 272 kg, primarily for ease of handling and decreased hemorrhage during surgery.</w:t>
      </w:r>
      <w:r w:rsidRPr="004D0795">
        <w:rPr>
          <w:rFonts w:ascii="TimesNewRomanPSMT" w:hAnsi="TimesNewRomanPSMT"/>
          <w:color w:val="000000"/>
          <w:sz w:val="28"/>
          <w:szCs w:val="28"/>
          <w:vertAlign w:val="superscript"/>
        </w:rPr>
        <w:t>4</w:t>
      </w:r>
    </w:p>
    <w:p w:rsidR="004D0795" w:rsidRPr="004D0795" w:rsidRDefault="004D0795" w:rsidP="004D0795">
      <w:pPr>
        <w:rPr>
          <w:rFonts w:ascii="TimesNewRomanPSMT" w:hAnsi="TimesNewRomanPSMT"/>
          <w:color w:val="000000"/>
          <w:sz w:val="28"/>
          <w:szCs w:val="28"/>
        </w:rPr>
      </w:pPr>
      <w:r w:rsidRPr="004D0795">
        <w:rPr>
          <w:rFonts w:ascii="TimesNewRomanPSMT" w:hAnsi="TimesNewRomanPSMT"/>
          <w:color w:val="000000"/>
          <w:sz w:val="28"/>
          <w:szCs w:val="28"/>
        </w:rPr>
        <w:lastRenderedPageBreak/>
        <w:t xml:space="preserve">Teaser bull procedures can be divided into two categories: those that block semen flow and deliver sterility (vasectomy, </w:t>
      </w:r>
      <w:proofErr w:type="spellStart"/>
      <w:r w:rsidRPr="004D0795">
        <w:rPr>
          <w:rFonts w:ascii="TimesNewRomanPSMT" w:hAnsi="TimesNewRomanPSMT"/>
          <w:color w:val="000000"/>
          <w:sz w:val="28"/>
          <w:szCs w:val="28"/>
        </w:rPr>
        <w:t>epididymectomy</w:t>
      </w:r>
      <w:proofErr w:type="spellEnd"/>
      <w:r w:rsidRPr="004D0795">
        <w:rPr>
          <w:rFonts w:ascii="TimesNewRomanPSMT" w:hAnsi="TimesNewRomanPSMT"/>
          <w:color w:val="000000"/>
          <w:sz w:val="28"/>
          <w:szCs w:val="28"/>
        </w:rPr>
        <w:t xml:space="preserve">) and those that prevent penile penetration (penile–prepuce translocation, </w:t>
      </w:r>
      <w:proofErr w:type="spellStart"/>
      <w:r w:rsidRPr="004D0795">
        <w:rPr>
          <w:rFonts w:ascii="TimesNewRomanPSMT" w:hAnsi="TimesNewRomanPSMT"/>
          <w:color w:val="000000"/>
          <w:sz w:val="28"/>
          <w:szCs w:val="28"/>
        </w:rPr>
        <w:t>penopexy</w:t>
      </w:r>
      <w:proofErr w:type="spellEnd"/>
      <w:r w:rsidRPr="004D0795">
        <w:rPr>
          <w:rFonts w:ascii="TimesNewRomanPSMT" w:hAnsi="TimesNewRomanPSMT"/>
          <w:color w:val="000000"/>
          <w:sz w:val="28"/>
          <w:szCs w:val="28"/>
        </w:rPr>
        <w:t xml:space="preserve">, </w:t>
      </w:r>
      <w:proofErr w:type="spellStart"/>
      <w:r w:rsidRPr="004D0795">
        <w:rPr>
          <w:rFonts w:ascii="TimesNewRomanPSMT" w:hAnsi="TimesNewRomanPSMT"/>
          <w:color w:val="000000"/>
          <w:sz w:val="28"/>
          <w:szCs w:val="28"/>
        </w:rPr>
        <w:t>preputial</w:t>
      </w:r>
      <w:proofErr w:type="spellEnd"/>
      <w:r w:rsidRPr="004D0795">
        <w:rPr>
          <w:rFonts w:ascii="TimesNewRomanPSMT" w:hAnsi="TimesNewRomanPSMT"/>
          <w:color w:val="000000"/>
          <w:sz w:val="28"/>
          <w:szCs w:val="28"/>
        </w:rPr>
        <w:t xml:space="preserve"> pouch). Depending on the needs and expectations of the producer, any one or combination of these procedures can be used for preparation of a teaser bull.</w:t>
      </w:r>
    </w:p>
    <w:p w:rsidR="004D0795" w:rsidRPr="004D0795" w:rsidRDefault="004D0795" w:rsidP="004D0795">
      <w:pPr>
        <w:rPr>
          <w:rFonts w:ascii="TimesNewRomanPSMT" w:hAnsi="TimesNewRomanPSMT"/>
          <w:b/>
          <w:bCs/>
          <w:color w:val="000000"/>
          <w:sz w:val="28"/>
          <w:szCs w:val="28"/>
        </w:rPr>
      </w:pPr>
      <w:r w:rsidRPr="004D0795">
        <w:rPr>
          <w:rFonts w:ascii="TimesNewRomanPSMT" w:hAnsi="TimesNewRomanPSMT"/>
          <w:b/>
          <w:bCs/>
          <w:color w:val="000000"/>
          <w:sz w:val="28"/>
          <w:szCs w:val="28"/>
        </w:rPr>
        <w:t>Vasectomy</w:t>
      </w:r>
    </w:p>
    <w:p w:rsidR="004D0795" w:rsidRPr="004D0795" w:rsidRDefault="004D0795" w:rsidP="004D0795">
      <w:pPr>
        <w:rPr>
          <w:rFonts w:ascii="TimesNewRomanPSMT" w:hAnsi="TimesNewRomanPSMT"/>
          <w:color w:val="000000"/>
          <w:sz w:val="28"/>
          <w:szCs w:val="28"/>
        </w:rPr>
      </w:pPr>
      <w:r w:rsidRPr="004D0795">
        <w:rPr>
          <w:rFonts w:ascii="TimesNewRomanPSMT" w:hAnsi="TimesNewRomanPSMT"/>
          <w:color w:val="000000"/>
          <w:sz w:val="28"/>
          <w:szCs w:val="28"/>
        </w:rPr>
        <w:t xml:space="preserve">As previously mentioned, vasectomy will render a bull sterile but does not prevent normal mating and copulation behavior. This procedure can be performed with the bull in standing restraint, </w:t>
      </w:r>
      <w:proofErr w:type="spellStart"/>
      <w:r w:rsidRPr="004D0795">
        <w:rPr>
          <w:rFonts w:ascii="TimesNewRomanPSMT" w:hAnsi="TimesNewRomanPSMT"/>
          <w:color w:val="000000"/>
          <w:sz w:val="28"/>
          <w:szCs w:val="28"/>
        </w:rPr>
        <w:t>recumbency</w:t>
      </w:r>
      <w:proofErr w:type="spellEnd"/>
      <w:r w:rsidRPr="004D0795">
        <w:rPr>
          <w:rFonts w:ascii="TimesNewRomanPSMT" w:hAnsi="TimesNewRomanPSMT"/>
          <w:color w:val="000000"/>
          <w:sz w:val="28"/>
          <w:szCs w:val="28"/>
        </w:rPr>
        <w:t>, or a tilt chute if available. The typical surgical approach is an anterior approach on the neck of the scrotum. However, if standing restraint is chosen, then the approach would be the posterior aspect of the neck of the scrotum.</w:t>
      </w:r>
    </w:p>
    <w:p w:rsidR="004D0795" w:rsidRPr="004D0795" w:rsidRDefault="004D0795" w:rsidP="004D0795">
      <w:pPr>
        <w:rPr>
          <w:rFonts w:ascii="TimesNewRomanPSMT" w:hAnsi="TimesNewRomanPSMT"/>
          <w:color w:val="000000"/>
          <w:sz w:val="28"/>
          <w:szCs w:val="28"/>
        </w:rPr>
      </w:pPr>
      <w:r w:rsidRPr="004D0795">
        <w:rPr>
          <w:rFonts w:ascii="TimesNewRomanPSMT" w:hAnsi="TimesNewRomanPSMT"/>
          <w:color w:val="000000"/>
          <w:sz w:val="28"/>
          <w:szCs w:val="28"/>
        </w:rPr>
        <w:t xml:space="preserve">The neck of the scrotum should be clipped and aseptically prepared for surgery. </w:t>
      </w:r>
      <w:proofErr w:type="spellStart"/>
      <w:r w:rsidRPr="004D0795">
        <w:rPr>
          <w:rFonts w:ascii="TimesNewRomanPSMT" w:hAnsi="TimesNewRomanPSMT"/>
          <w:color w:val="000000"/>
          <w:sz w:val="28"/>
          <w:szCs w:val="28"/>
        </w:rPr>
        <w:t>Lidocaine</w:t>
      </w:r>
      <w:proofErr w:type="spellEnd"/>
      <w:r w:rsidRPr="004D0795">
        <w:rPr>
          <w:rFonts w:ascii="TimesNewRomanPSMT" w:hAnsi="TimesNewRomanPSMT"/>
          <w:color w:val="000000"/>
          <w:sz w:val="28"/>
          <w:szCs w:val="28"/>
        </w:rPr>
        <w:t xml:space="preserve"> 2% should be infused over the proposed incision site over each spermatic cord. A 3-cm incision should be made through the skin and tunica </w:t>
      </w:r>
      <w:proofErr w:type="spellStart"/>
      <w:r w:rsidRPr="004D0795">
        <w:rPr>
          <w:rFonts w:ascii="TimesNewRomanPSMT" w:hAnsi="TimesNewRomanPSMT"/>
          <w:color w:val="000000"/>
          <w:sz w:val="28"/>
          <w:szCs w:val="28"/>
        </w:rPr>
        <w:t>dartos</w:t>
      </w:r>
      <w:proofErr w:type="spellEnd"/>
      <w:r w:rsidRPr="004D0795">
        <w:rPr>
          <w:rFonts w:ascii="TimesNewRomanPSMT" w:hAnsi="TimesNewRomanPSMT"/>
          <w:color w:val="000000"/>
          <w:sz w:val="28"/>
          <w:szCs w:val="28"/>
        </w:rPr>
        <w:t xml:space="preserve"> over each spermatic cord. Then the spermatic cord is isolated by placing a hemostat underneath the entire spermatic cord. The </w:t>
      </w:r>
      <w:proofErr w:type="spellStart"/>
      <w:r w:rsidRPr="004D0795">
        <w:rPr>
          <w:rFonts w:ascii="TimesNewRomanPSMT" w:hAnsi="TimesNewRomanPSMT"/>
          <w:color w:val="000000"/>
          <w:sz w:val="28"/>
          <w:szCs w:val="28"/>
        </w:rPr>
        <w:t>ductus</w:t>
      </w:r>
      <w:proofErr w:type="spellEnd"/>
      <w:r w:rsidRPr="004D0795">
        <w:rPr>
          <w:rFonts w:ascii="TimesNewRomanPSMT" w:hAnsi="TimesNewRomanPSMT"/>
          <w:color w:val="000000"/>
          <w:sz w:val="28"/>
          <w:szCs w:val="28"/>
        </w:rPr>
        <w:t xml:space="preserve"> deferens is then identified via palpation. The </w:t>
      </w:r>
      <w:proofErr w:type="spellStart"/>
      <w:r w:rsidRPr="004D0795">
        <w:rPr>
          <w:rFonts w:ascii="TimesNewRomanPSMT" w:hAnsi="TimesNewRomanPSMT"/>
          <w:color w:val="000000"/>
          <w:sz w:val="28"/>
          <w:szCs w:val="28"/>
        </w:rPr>
        <w:t>ductus</w:t>
      </w:r>
      <w:proofErr w:type="spellEnd"/>
      <w:r w:rsidRPr="004D0795">
        <w:rPr>
          <w:rFonts w:ascii="TimesNewRomanPSMT" w:hAnsi="TimesNewRomanPSMT"/>
          <w:color w:val="000000"/>
          <w:sz w:val="28"/>
          <w:szCs w:val="28"/>
        </w:rPr>
        <w:t xml:space="preserve"> deferens is a firm structure that runs medially along the spermatic cord and is approximately 2–3 mm in diameter. Once identified, the tunica </w:t>
      </w:r>
      <w:proofErr w:type="spellStart"/>
      <w:r w:rsidRPr="004D0795">
        <w:rPr>
          <w:rFonts w:ascii="TimesNewRomanPSMT" w:hAnsi="TimesNewRomanPSMT"/>
          <w:color w:val="000000"/>
          <w:sz w:val="28"/>
          <w:szCs w:val="28"/>
        </w:rPr>
        <w:t>vaginalis</w:t>
      </w:r>
      <w:proofErr w:type="spellEnd"/>
      <w:r w:rsidRPr="004D0795">
        <w:rPr>
          <w:rFonts w:ascii="TimesNewRomanPSMT" w:hAnsi="TimesNewRomanPSMT"/>
          <w:color w:val="000000"/>
          <w:sz w:val="28"/>
          <w:szCs w:val="28"/>
        </w:rPr>
        <w:t xml:space="preserve"> is carefully incised, utilizing extreme caution so as not to damage the </w:t>
      </w:r>
      <w:proofErr w:type="spellStart"/>
      <w:r w:rsidRPr="004D0795">
        <w:rPr>
          <w:rFonts w:ascii="TimesNewRomanPSMT" w:hAnsi="TimesNewRomanPSMT"/>
          <w:color w:val="000000"/>
          <w:sz w:val="28"/>
          <w:szCs w:val="28"/>
        </w:rPr>
        <w:t>cremaster</w:t>
      </w:r>
      <w:proofErr w:type="spellEnd"/>
      <w:r w:rsidRPr="004D0795">
        <w:rPr>
          <w:rFonts w:ascii="TimesNewRomanPSMT" w:hAnsi="TimesNewRomanPSMT"/>
          <w:color w:val="000000"/>
          <w:sz w:val="28"/>
          <w:szCs w:val="28"/>
        </w:rPr>
        <w:t xml:space="preserve"> muscle or </w:t>
      </w:r>
      <w:proofErr w:type="spellStart"/>
      <w:r w:rsidRPr="004D0795">
        <w:rPr>
          <w:rFonts w:ascii="TimesNewRomanPSMT" w:hAnsi="TimesNewRomanPSMT"/>
          <w:color w:val="000000"/>
          <w:sz w:val="28"/>
          <w:szCs w:val="28"/>
        </w:rPr>
        <w:t>pampiniform</w:t>
      </w:r>
      <w:proofErr w:type="spellEnd"/>
      <w:r w:rsidRPr="004D0795">
        <w:rPr>
          <w:rFonts w:ascii="TimesNewRomanPSMT" w:hAnsi="TimesNewRomanPSMT"/>
          <w:color w:val="000000"/>
          <w:sz w:val="28"/>
          <w:szCs w:val="28"/>
        </w:rPr>
        <w:t xml:space="preserve"> plexus resulting in excessive hemorrhage. After the tunica </w:t>
      </w:r>
      <w:proofErr w:type="spellStart"/>
      <w:r w:rsidRPr="004D0795">
        <w:rPr>
          <w:rFonts w:ascii="TimesNewRomanPSMT" w:hAnsi="TimesNewRomanPSMT"/>
          <w:color w:val="000000"/>
          <w:sz w:val="28"/>
          <w:szCs w:val="28"/>
        </w:rPr>
        <w:t>vaginalis</w:t>
      </w:r>
      <w:proofErr w:type="spellEnd"/>
      <w:r w:rsidRPr="004D0795">
        <w:rPr>
          <w:rFonts w:ascii="TimesNewRomanPSMT" w:hAnsi="TimesNewRomanPSMT"/>
          <w:color w:val="000000"/>
          <w:sz w:val="28"/>
          <w:szCs w:val="28"/>
        </w:rPr>
        <w:t xml:space="preserve"> is incised, the </w:t>
      </w:r>
      <w:proofErr w:type="spellStart"/>
      <w:r w:rsidRPr="004D0795">
        <w:rPr>
          <w:rFonts w:ascii="TimesNewRomanPSMT" w:hAnsi="TimesNewRomanPSMT"/>
          <w:color w:val="000000"/>
          <w:sz w:val="28"/>
          <w:szCs w:val="28"/>
        </w:rPr>
        <w:t>ductus</w:t>
      </w:r>
      <w:proofErr w:type="spellEnd"/>
      <w:r w:rsidRPr="004D0795">
        <w:rPr>
          <w:rFonts w:ascii="TimesNewRomanPSMT" w:hAnsi="TimesNewRomanPSMT"/>
          <w:color w:val="000000"/>
          <w:sz w:val="28"/>
          <w:szCs w:val="28"/>
        </w:rPr>
        <w:t xml:space="preserve"> deferens is isolated with another hemostat </w:t>
      </w:r>
      <w:r>
        <w:rPr>
          <w:rFonts w:ascii="TimesNewRomanPSMT" w:hAnsi="TimesNewRomanPSMT"/>
          <w:color w:val="000000"/>
          <w:sz w:val="28"/>
          <w:szCs w:val="28"/>
        </w:rPr>
        <w:t>.</w:t>
      </w:r>
    </w:p>
    <w:p w:rsidR="004D0795" w:rsidRPr="004D0795" w:rsidRDefault="004D0795" w:rsidP="004D0795">
      <w:pPr>
        <w:rPr>
          <w:rFonts w:ascii="TimesNewRomanPSMT" w:hAnsi="TimesNewRomanPSMT"/>
          <w:color w:val="000000"/>
          <w:sz w:val="28"/>
          <w:szCs w:val="28"/>
        </w:rPr>
      </w:pPr>
      <w:r w:rsidRPr="004D0795">
        <w:rPr>
          <w:rFonts w:ascii="TimesNewRomanPSMT" w:hAnsi="TimesNewRomanPSMT"/>
          <w:color w:val="000000"/>
          <w:sz w:val="28"/>
          <w:szCs w:val="28"/>
        </w:rPr>
        <mc:AlternateContent>
          <mc:Choice Requires="wps">
            <w:drawing>
              <wp:inline distT="0" distB="0" distL="0" distR="0">
                <wp:extent cx="302260" cy="302260"/>
                <wp:effectExtent l="0" t="0" r="0" b="0"/>
                <wp:docPr id="2" name="مستطيل 2" descr="c20-fig-0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2" o:spid="_x0000_s1026" alt="الوصف: c20-fig-000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" filled="f" stroked="f">
                <o:lock v:ext="edit" aspectratio="t"/>
                <w10:anchorlock/>
              </v:rect>
            </w:pict>
          </mc:Fallback>
        </mc:AlternateContent>
      </w:r>
    </w:p>
    <w:p w:rsidR="004D0795" w:rsidRPr="004D0795" w:rsidRDefault="004D0795" w:rsidP="004D0795">
      <w:pPr>
        <w:rPr>
          <w:rFonts w:ascii="TimesNewRomanPSMT" w:hAnsi="TimesNewRomanPSMT"/>
          <w:color w:val="000000"/>
          <w:sz w:val="28"/>
          <w:szCs w:val="28"/>
        </w:rPr>
      </w:pPr>
      <w:r w:rsidRPr="004D0795">
        <w:rPr>
          <w:rFonts w:ascii="TimesNewRomanPSMT" w:hAnsi="TimesNewRomanPSMT"/>
          <w:color w:val="000000"/>
          <w:sz w:val="28"/>
          <w:szCs w:val="28"/>
        </w:rPr>
        <w:t>Two ligatures are placed approximately 3–5 mm apart using #0 absorbable suture.</w:t>
      </w:r>
      <w:r w:rsidRPr="004D0795">
        <w:rPr>
          <w:rFonts w:ascii="TimesNewRomanPSMT" w:hAnsi="TimesNewRomanPSMT"/>
          <w:color w:val="000000"/>
          <w:sz w:val="28"/>
          <w:szCs w:val="28"/>
          <w:vertAlign w:val="superscript"/>
        </w:rPr>
        <w:t>4,5</w:t>
      </w:r>
      <w:r w:rsidRPr="004D0795">
        <w:rPr>
          <w:rFonts w:ascii="TimesNewRomanPSMT" w:hAnsi="TimesNewRomanPSMT"/>
          <w:color w:val="000000"/>
          <w:sz w:val="28"/>
          <w:szCs w:val="28"/>
        </w:rPr>
        <w:t xml:space="preserve"> The </w:t>
      </w:r>
      <w:proofErr w:type="spellStart"/>
      <w:r w:rsidRPr="004D0795">
        <w:rPr>
          <w:rFonts w:ascii="TimesNewRomanPSMT" w:hAnsi="TimesNewRomanPSMT"/>
          <w:color w:val="000000"/>
          <w:sz w:val="28"/>
          <w:szCs w:val="28"/>
        </w:rPr>
        <w:t>ductus</w:t>
      </w:r>
      <w:proofErr w:type="spellEnd"/>
      <w:r w:rsidRPr="004D0795">
        <w:rPr>
          <w:rFonts w:ascii="TimesNewRomanPSMT" w:hAnsi="TimesNewRomanPSMT"/>
          <w:color w:val="000000"/>
          <w:sz w:val="28"/>
          <w:szCs w:val="28"/>
        </w:rPr>
        <w:t xml:space="preserve"> deferens is removed between the two ligatures. The skin is closed with a cruciate pattern using </w:t>
      </w:r>
      <w:proofErr w:type="spellStart"/>
      <w:r w:rsidRPr="004D0795">
        <w:rPr>
          <w:rFonts w:ascii="TimesNewRomanPSMT" w:hAnsi="TimesNewRomanPSMT"/>
          <w:color w:val="000000"/>
          <w:sz w:val="28"/>
          <w:szCs w:val="28"/>
        </w:rPr>
        <w:t>nonabsorbable</w:t>
      </w:r>
      <w:proofErr w:type="spellEnd"/>
      <w:r w:rsidRPr="004D0795">
        <w:rPr>
          <w:rFonts w:ascii="TimesNewRomanPSMT" w:hAnsi="TimesNewRomanPSMT"/>
          <w:color w:val="000000"/>
          <w:sz w:val="28"/>
          <w:szCs w:val="28"/>
        </w:rPr>
        <w:t xml:space="preserve"> suture. Antibiotics can be administered to prevent any postoperative infection, especially if surgical contamination has occurred. It is recommended to wait 30 days prior to using the bull as a teaser animal, since sperm can be present in the reproductive tract up to 30 days postoperatively.</w:t>
      </w:r>
      <w:r w:rsidRPr="004D0795">
        <w:rPr>
          <w:rFonts w:ascii="TimesNewRomanPSMT" w:hAnsi="TimesNewRomanPSMT"/>
          <w:color w:val="000000"/>
          <w:sz w:val="28"/>
          <w:szCs w:val="28"/>
          <w:vertAlign w:val="superscript"/>
        </w:rPr>
        <w:t>4,5</w:t>
      </w:r>
      <w:r w:rsidRPr="004D0795">
        <w:rPr>
          <w:rFonts w:ascii="TimesNewRomanPSMT" w:hAnsi="TimesNewRomanPSMT"/>
          <w:color w:val="000000"/>
          <w:sz w:val="28"/>
          <w:szCs w:val="28"/>
        </w:rPr>
        <w:t> Additionally, it is recommended to perform yearly evaluations of the teaser animal’s ejaculate to ensure sterility of the animal.</w:t>
      </w:r>
    </w:p>
    <w:p w:rsidR="004D0795" w:rsidRPr="004D0795" w:rsidRDefault="004D0795" w:rsidP="004D0795">
      <w:pPr>
        <w:rPr>
          <w:rFonts w:ascii="TimesNewRomanPSMT" w:hAnsi="TimesNewRomanPSMT"/>
          <w:b/>
          <w:bCs/>
          <w:color w:val="000000"/>
          <w:sz w:val="28"/>
          <w:szCs w:val="28"/>
        </w:rPr>
      </w:pPr>
      <w:proofErr w:type="spellStart"/>
      <w:r w:rsidRPr="004D0795">
        <w:rPr>
          <w:rFonts w:ascii="TimesNewRomanPSMT" w:hAnsi="TimesNewRomanPSMT"/>
          <w:b/>
          <w:bCs/>
          <w:color w:val="000000"/>
          <w:sz w:val="28"/>
          <w:szCs w:val="28"/>
        </w:rPr>
        <w:t>Epididymectomy</w:t>
      </w:r>
      <w:proofErr w:type="spellEnd"/>
    </w:p>
    <w:p w:rsidR="004D0795" w:rsidRPr="004D0795" w:rsidRDefault="004D0795" w:rsidP="004D0795">
      <w:pPr>
        <w:rPr>
          <w:rFonts w:ascii="TimesNewRomanPSMT" w:hAnsi="TimesNewRomanPSMT"/>
          <w:color w:val="000000"/>
          <w:sz w:val="28"/>
          <w:szCs w:val="28"/>
        </w:rPr>
      </w:pPr>
      <w:r w:rsidRPr="004D0795">
        <w:rPr>
          <w:rFonts w:ascii="TimesNewRomanPSMT" w:hAnsi="TimesNewRomanPSMT"/>
          <w:color w:val="000000"/>
          <w:sz w:val="28"/>
          <w:szCs w:val="28"/>
        </w:rPr>
        <w:lastRenderedPageBreak/>
        <w:t xml:space="preserve">An </w:t>
      </w:r>
      <w:proofErr w:type="spellStart"/>
      <w:r w:rsidRPr="004D0795">
        <w:rPr>
          <w:rFonts w:ascii="TimesNewRomanPSMT" w:hAnsi="TimesNewRomanPSMT"/>
          <w:color w:val="000000"/>
          <w:sz w:val="28"/>
          <w:szCs w:val="28"/>
        </w:rPr>
        <w:t>epididymectomy</w:t>
      </w:r>
      <w:proofErr w:type="spellEnd"/>
      <w:r w:rsidRPr="004D0795">
        <w:rPr>
          <w:rFonts w:ascii="TimesNewRomanPSMT" w:hAnsi="TimesNewRomanPSMT"/>
          <w:color w:val="000000"/>
          <w:sz w:val="28"/>
          <w:szCs w:val="28"/>
        </w:rPr>
        <w:t xml:space="preserve"> is similar to a vasectomy with regard to restraint options and copulation behavior.</w:t>
      </w:r>
      <w:r w:rsidRPr="004D0795">
        <w:rPr>
          <w:rFonts w:ascii="TimesNewRomanPSMT" w:hAnsi="TimesNewRomanPSMT"/>
          <w:color w:val="000000"/>
          <w:sz w:val="28"/>
          <w:szCs w:val="28"/>
          <w:vertAlign w:val="superscript"/>
        </w:rPr>
        <w:t>6</w:t>
      </w:r>
      <w:r w:rsidRPr="004D0795">
        <w:rPr>
          <w:rFonts w:ascii="TimesNewRomanPSMT" w:hAnsi="TimesNewRomanPSMT"/>
          <w:color w:val="000000"/>
          <w:sz w:val="28"/>
          <w:szCs w:val="28"/>
        </w:rPr>
        <w:t xml:space="preserve"> For this procedure, the base of the scrotum is clipped and aseptically prepared. </w:t>
      </w:r>
      <w:proofErr w:type="spellStart"/>
      <w:r w:rsidRPr="004D0795">
        <w:rPr>
          <w:rFonts w:ascii="TimesNewRomanPSMT" w:hAnsi="TimesNewRomanPSMT"/>
          <w:color w:val="000000"/>
          <w:sz w:val="28"/>
          <w:szCs w:val="28"/>
        </w:rPr>
        <w:t>Lidocaine</w:t>
      </w:r>
      <w:proofErr w:type="spellEnd"/>
      <w:r w:rsidRPr="004D0795">
        <w:rPr>
          <w:rFonts w:ascii="TimesNewRomanPSMT" w:hAnsi="TimesNewRomanPSMT"/>
          <w:color w:val="000000"/>
          <w:sz w:val="28"/>
          <w:szCs w:val="28"/>
        </w:rPr>
        <w:t xml:space="preserve"> 2% is infused over the tail of the epididymis. Once prepared, the surgeon grasps the neck of the scrotum and pushes the testicle ventrally. A 3-cm incision is made over the tail of the epididymis through the skin and common vaginal tunic until the epididymis is exteriorized. The tail of the epididymis is carefully dissected from the testicle and towel clamps or Allis tissue forceps can be used to assist in handling and manipulation of the epididymis. Then a hemostat is placed on the </w:t>
      </w:r>
      <w:proofErr w:type="spellStart"/>
      <w:r w:rsidRPr="004D0795">
        <w:rPr>
          <w:rFonts w:ascii="TimesNewRomanPSMT" w:hAnsi="TimesNewRomanPSMT"/>
          <w:color w:val="000000"/>
          <w:sz w:val="28"/>
          <w:szCs w:val="28"/>
        </w:rPr>
        <w:t>ductus</w:t>
      </w:r>
      <w:proofErr w:type="spellEnd"/>
      <w:r w:rsidRPr="004D0795">
        <w:rPr>
          <w:rFonts w:ascii="TimesNewRomanPSMT" w:hAnsi="TimesNewRomanPSMT"/>
          <w:color w:val="000000"/>
          <w:sz w:val="28"/>
          <w:szCs w:val="28"/>
        </w:rPr>
        <w:t xml:space="preserve"> deferens and the body of the epididymis. Ligatures with #0 absorbable suture are placed proximal to the hemostats. The tail of the epididymis is removed by transection distal to the hemostats </w:t>
      </w:r>
      <w:r>
        <w:rPr>
          <w:rFonts w:ascii="TimesNewRomanPSMT" w:hAnsi="TimesNewRomanPSMT"/>
          <w:color w:val="000000"/>
          <w:sz w:val="28"/>
          <w:szCs w:val="28"/>
        </w:rPr>
        <w:t>.</w:t>
      </w:r>
    </w:p>
    <w:p w:rsidR="004D0795" w:rsidRPr="004D0795" w:rsidRDefault="004D0795" w:rsidP="004D0795">
      <w:pPr>
        <w:rPr>
          <w:rFonts w:ascii="TimesNewRomanPSMT" w:hAnsi="TimesNewRomanPSMT"/>
          <w:color w:val="000000"/>
          <w:sz w:val="28"/>
          <w:szCs w:val="28"/>
        </w:rPr>
      </w:pPr>
      <w:r w:rsidRPr="004D0795">
        <w:rPr>
          <w:rFonts w:ascii="TimesNewRomanPSMT" w:hAnsi="TimesNewRomanPSMT"/>
          <w:color w:val="000000"/>
          <w:sz w:val="28"/>
          <w:szCs w:val="28"/>
        </w:rPr>
        <mc:AlternateContent>
          <mc:Choice Requires="wps">
            <w:drawing>
              <wp:inline distT="0" distB="0" distL="0" distR="0">
                <wp:extent cx="302260" cy="302260"/>
                <wp:effectExtent l="0" t="0" r="0" b="0"/>
                <wp:docPr id="1" name="مستطيل 1" descr="c20-fig-00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1" o:spid="_x0000_s1026" alt="الوصف: c20-fig-000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" filled="f" stroked="f">
                <o:lock v:ext="edit" aspectratio="t"/>
                <w10:anchorlock/>
              </v:rect>
            </w:pict>
          </mc:Fallback>
        </mc:AlternateContent>
      </w:r>
    </w:p>
    <w:p w:rsidR="004D0795" w:rsidRPr="004D0795" w:rsidRDefault="004D0795" w:rsidP="004D0795">
      <w:pPr>
        <w:rPr>
          <w:rFonts w:ascii="TimesNewRomanPSMT" w:hAnsi="TimesNewRomanPSMT"/>
          <w:color w:val="000000"/>
          <w:sz w:val="28"/>
          <w:szCs w:val="28"/>
        </w:rPr>
      </w:pPr>
      <w:hyperlink r:id="rId30" w:anchor="R_c20-fig-0002" w:history="1">
        <w:r w:rsidRPr="004D0795">
          <w:rPr>
            <w:rStyle w:val="Hyperlink"/>
            <w:rFonts w:ascii="TimesNewRomanPSMT" w:hAnsi="TimesNewRomanPSMT"/>
            <w:b/>
            <w:bCs/>
            <w:sz w:val="28"/>
            <w:szCs w:val="28"/>
          </w:rPr>
          <w:t>Figure 20.2</w:t>
        </w:r>
        <w:r w:rsidRPr="004D0795">
          <w:rPr>
            <w:rStyle w:val="Hyperlink"/>
            <w:rFonts w:ascii="TimesNewRomanPSMT" w:hAnsi="TimesNewRomanPSMT"/>
            <w:sz w:val="28"/>
            <w:szCs w:val="28"/>
          </w:rPr>
          <w:t> </w:t>
        </w:r>
      </w:hyperlink>
      <w:r w:rsidRPr="004D0795">
        <w:rPr>
          <w:rFonts w:ascii="TimesNewRomanPSMT" w:hAnsi="TimesNewRomanPSMT"/>
          <w:color w:val="000000"/>
          <w:sz w:val="28"/>
          <w:szCs w:val="28"/>
        </w:rPr>
        <w:t xml:space="preserve">Procedure for </w:t>
      </w:r>
      <w:proofErr w:type="spellStart"/>
      <w:r w:rsidRPr="004D0795">
        <w:rPr>
          <w:rFonts w:ascii="TimesNewRomanPSMT" w:hAnsi="TimesNewRomanPSMT"/>
          <w:color w:val="000000"/>
          <w:sz w:val="28"/>
          <w:szCs w:val="28"/>
        </w:rPr>
        <w:t>epididymectomy</w:t>
      </w:r>
      <w:proofErr w:type="spellEnd"/>
      <w:r w:rsidRPr="004D0795">
        <w:rPr>
          <w:rFonts w:ascii="TimesNewRomanPSMT" w:hAnsi="TimesNewRomanPSMT"/>
          <w:color w:val="000000"/>
          <w:sz w:val="28"/>
          <w:szCs w:val="28"/>
        </w:rPr>
        <w:t>. Illustration by Mal Hoover.</w:t>
      </w:r>
    </w:p>
    <w:p w:rsidR="004D0795" w:rsidRPr="004D0795" w:rsidRDefault="004D0795" w:rsidP="004D0795">
      <w:pPr>
        <w:rPr>
          <w:rFonts w:ascii="TimesNewRomanPSMT" w:hAnsi="TimesNewRomanPSMT"/>
          <w:color w:val="000000"/>
          <w:sz w:val="28"/>
          <w:szCs w:val="28"/>
        </w:rPr>
      </w:pPr>
      <w:r w:rsidRPr="004D0795">
        <w:rPr>
          <w:rFonts w:ascii="TimesNewRomanPSMT" w:hAnsi="TimesNewRomanPSMT"/>
          <w:color w:val="000000"/>
          <w:sz w:val="28"/>
          <w:szCs w:val="28"/>
        </w:rPr>
        <w:t xml:space="preserve">The common vaginal tunic is closed using #0 absorbable suture. The skin can be closed with </w:t>
      </w:r>
      <w:proofErr w:type="spellStart"/>
      <w:r w:rsidRPr="004D0795">
        <w:rPr>
          <w:rFonts w:ascii="TimesNewRomanPSMT" w:hAnsi="TimesNewRomanPSMT"/>
          <w:color w:val="000000"/>
          <w:sz w:val="28"/>
          <w:szCs w:val="28"/>
        </w:rPr>
        <w:t>nonabsorbable</w:t>
      </w:r>
      <w:proofErr w:type="spellEnd"/>
      <w:r w:rsidRPr="004D0795">
        <w:rPr>
          <w:rFonts w:ascii="TimesNewRomanPSMT" w:hAnsi="TimesNewRomanPSMT"/>
          <w:color w:val="000000"/>
          <w:sz w:val="28"/>
          <w:szCs w:val="28"/>
        </w:rPr>
        <w:t xml:space="preserve"> cruciate sutures or the incisions can be left open to allow ventral drainage. Antibiotics can be administered to prevent postoperative infections. Postoperative resting recommendations and yearly ejaculate examinations are the same as previously stated for vasectomy aftercare.</w:t>
      </w:r>
    </w:p>
    <w:p w:rsidR="004D0795" w:rsidRPr="004D0795" w:rsidRDefault="004D0795" w:rsidP="004D0795">
      <w:pPr>
        <w:rPr>
          <w:rFonts w:ascii="TimesNewRomanPSMT" w:hAnsi="TimesNewRomanPSMT"/>
          <w:b/>
          <w:bCs/>
          <w:color w:val="000000"/>
          <w:sz w:val="28"/>
          <w:szCs w:val="28"/>
        </w:rPr>
      </w:pPr>
      <w:r w:rsidRPr="004D0795">
        <w:rPr>
          <w:rFonts w:ascii="TimesNewRomanPSMT" w:hAnsi="TimesNewRomanPSMT"/>
          <w:b/>
          <w:bCs/>
          <w:color w:val="000000"/>
          <w:sz w:val="28"/>
          <w:szCs w:val="28"/>
        </w:rPr>
        <w:t>Penile–prepuce translocation</w:t>
      </w:r>
    </w:p>
    <w:p w:rsidR="004D0795" w:rsidRPr="004D0795" w:rsidRDefault="004D0795" w:rsidP="004D0795">
      <w:pPr>
        <w:rPr>
          <w:rFonts w:ascii="TimesNewRomanPSMT" w:hAnsi="TimesNewRomanPSMT"/>
          <w:color w:val="000000"/>
          <w:sz w:val="28"/>
          <w:szCs w:val="28"/>
        </w:rPr>
      </w:pPr>
      <w:r w:rsidRPr="004D0795">
        <w:rPr>
          <w:rFonts w:ascii="TimesNewRomanPSMT" w:hAnsi="TimesNewRomanPSMT"/>
          <w:color w:val="000000"/>
          <w:sz w:val="28"/>
          <w:szCs w:val="28"/>
        </w:rPr>
        <w:t xml:space="preserve">Penile–prepuce translocation (“sidewinder”) is the surgical transposition of the penis and prepuce from ventral midline to the right or left flank of a bull. This procedure allows normal protrusion and erection, but does not permit intromission. In general, “sidewinders” are preferred by producers due to longevity and herd retention of the teaser animal. Bulls with a penile–prepuce translocation maintain better and longer libido since this procedure allows normal protrusion and does not cause pain during erection. Some bulls are able to compensate and learn how to breed females despite the translocation of the penis and prepuce. Therefore it is recommended that a vasectomy or </w:t>
      </w:r>
      <w:proofErr w:type="spellStart"/>
      <w:r w:rsidRPr="004D0795">
        <w:rPr>
          <w:rFonts w:ascii="TimesNewRomanPSMT" w:hAnsi="TimesNewRomanPSMT"/>
          <w:color w:val="000000"/>
          <w:sz w:val="28"/>
          <w:szCs w:val="28"/>
        </w:rPr>
        <w:t>epididymectomy</w:t>
      </w:r>
      <w:proofErr w:type="spellEnd"/>
      <w:r w:rsidRPr="004D0795">
        <w:rPr>
          <w:rFonts w:ascii="TimesNewRomanPSMT" w:hAnsi="TimesNewRomanPSMT"/>
          <w:color w:val="000000"/>
          <w:sz w:val="28"/>
          <w:szCs w:val="28"/>
        </w:rPr>
        <w:t xml:space="preserve"> is performed to ensure sterility of the bull.</w:t>
      </w:r>
    </w:p>
    <w:p w:rsidR="004D0795" w:rsidRPr="004D0795" w:rsidRDefault="004D0795" w:rsidP="004D0795">
      <w:pPr>
        <w:rPr>
          <w:rFonts w:ascii="TimesNewRomanPSMT" w:hAnsi="TimesNewRomanPSMT"/>
          <w:color w:val="000000"/>
          <w:sz w:val="28"/>
          <w:szCs w:val="28"/>
        </w:rPr>
      </w:pPr>
      <w:r w:rsidRPr="004D0795">
        <w:rPr>
          <w:rFonts w:ascii="TimesNewRomanPSMT" w:hAnsi="TimesNewRomanPSMT"/>
          <w:color w:val="000000"/>
          <w:sz w:val="28"/>
          <w:szCs w:val="28"/>
        </w:rPr>
        <w:t xml:space="preserve">Penile–prepuce translocation is performed in lateral </w:t>
      </w:r>
      <w:proofErr w:type="spellStart"/>
      <w:r w:rsidRPr="004D0795">
        <w:rPr>
          <w:rFonts w:ascii="TimesNewRomanPSMT" w:hAnsi="TimesNewRomanPSMT"/>
          <w:color w:val="000000"/>
          <w:sz w:val="28"/>
          <w:szCs w:val="28"/>
        </w:rPr>
        <w:t>recumbency</w:t>
      </w:r>
      <w:proofErr w:type="spellEnd"/>
      <w:r w:rsidRPr="004D0795">
        <w:rPr>
          <w:rFonts w:ascii="TimesNewRomanPSMT" w:hAnsi="TimesNewRomanPSMT"/>
          <w:color w:val="000000"/>
          <w:sz w:val="28"/>
          <w:szCs w:val="28"/>
        </w:rPr>
        <w:t xml:space="preserve">, so general anesthesia is the preferred method of restraint. If general anesthesia is not possible, then heavy sedation with rope restraints and local infiltration of 2% </w:t>
      </w:r>
      <w:proofErr w:type="spellStart"/>
      <w:r w:rsidRPr="004D0795">
        <w:rPr>
          <w:rFonts w:ascii="TimesNewRomanPSMT" w:hAnsi="TimesNewRomanPSMT"/>
          <w:color w:val="000000"/>
          <w:sz w:val="28"/>
          <w:szCs w:val="28"/>
        </w:rPr>
        <w:lastRenderedPageBreak/>
        <w:t>lidocaine</w:t>
      </w:r>
      <w:proofErr w:type="spellEnd"/>
      <w:r w:rsidRPr="004D0795">
        <w:rPr>
          <w:rFonts w:ascii="TimesNewRomanPSMT" w:hAnsi="TimesNewRomanPSMT"/>
          <w:color w:val="000000"/>
          <w:sz w:val="28"/>
          <w:szCs w:val="28"/>
        </w:rPr>
        <w:t xml:space="preserve"> can be used. Ideally, food should be withheld for 24 hours and water for 12 hours prior to performing the procedure.</w:t>
      </w:r>
    </w:p>
    <w:p w:rsidR="004D0795" w:rsidRDefault="004D0795" w:rsidP="008E7176">
      <w:pPr>
        <w:rPr>
          <w:rFonts w:ascii="TimesNewRomanPSMT" w:hAnsi="TimesNewRomanPSMT"/>
          <w:color w:val="000000"/>
          <w:sz w:val="28"/>
          <w:szCs w:val="28"/>
        </w:rPr>
      </w:pPr>
      <w:r w:rsidRPr="004D0795">
        <w:rPr>
          <w:rFonts w:ascii="TimesNewRomanPSMT" w:hAnsi="TimesNewRomanPSMT"/>
          <w:color w:val="000000"/>
          <w:sz w:val="28"/>
          <w:szCs w:val="28"/>
        </w:rPr>
        <w:t xml:space="preserve">Prior to placing the bull in </w:t>
      </w:r>
      <w:proofErr w:type="spellStart"/>
      <w:r w:rsidRPr="004D0795">
        <w:rPr>
          <w:rFonts w:ascii="TimesNewRomanPSMT" w:hAnsi="TimesNewRomanPSMT"/>
          <w:color w:val="000000"/>
          <w:sz w:val="28"/>
          <w:szCs w:val="28"/>
        </w:rPr>
        <w:t>recumbency</w:t>
      </w:r>
      <w:proofErr w:type="spellEnd"/>
      <w:r w:rsidRPr="004D0795">
        <w:rPr>
          <w:rFonts w:ascii="TimesNewRomanPSMT" w:hAnsi="TimesNewRomanPSMT"/>
          <w:color w:val="000000"/>
          <w:sz w:val="28"/>
          <w:szCs w:val="28"/>
        </w:rPr>
        <w:t xml:space="preserve">, the translocation site for the </w:t>
      </w:r>
      <w:proofErr w:type="spellStart"/>
      <w:r w:rsidRPr="004D0795">
        <w:rPr>
          <w:rFonts w:ascii="TimesNewRomanPSMT" w:hAnsi="TimesNewRomanPSMT"/>
          <w:color w:val="000000"/>
          <w:sz w:val="28"/>
          <w:szCs w:val="28"/>
        </w:rPr>
        <w:t>preputial</w:t>
      </w:r>
      <w:proofErr w:type="spellEnd"/>
      <w:r w:rsidRPr="004D0795">
        <w:rPr>
          <w:rFonts w:ascii="TimesNewRomanPSMT" w:hAnsi="TimesNewRomanPSMT"/>
          <w:color w:val="000000"/>
          <w:sz w:val="28"/>
          <w:szCs w:val="28"/>
        </w:rPr>
        <w:t xml:space="preserve"> orifice should be identified. The translocation site should </w:t>
      </w:r>
    </w:p>
    <w:p w:rsidR="008E7176" w:rsidRPr="008E7176" w:rsidRDefault="008E7176" w:rsidP="008E7176">
      <w:pPr>
        <w:rPr>
          <w:rFonts w:ascii="TimesNewRomanPSMT" w:hAnsi="TimesNewRomanPSMT"/>
          <w:color w:val="000000"/>
          <w:sz w:val="28"/>
          <w:szCs w:val="28"/>
        </w:rPr>
      </w:pPr>
      <w:r w:rsidRPr="008E7176">
        <w:rPr>
          <w:rFonts w:ascii="TimesNewRomanPSMT" w:hAnsi="TimesNewRomanPSMT"/>
          <w:color w:val="000000"/>
          <w:sz w:val="28"/>
          <w:szCs w:val="28"/>
        </w:rPr>
        <w:t>Teaser animals</w:t>
      </w:r>
    </w:p>
    <w:p w:rsidR="008E7176" w:rsidRPr="008E7176" w:rsidRDefault="008E7176" w:rsidP="008E7176">
      <w:pPr>
        <w:rPr>
          <w:rFonts w:ascii="TimesNewRomanPSMT" w:hAnsi="TimesNewRomanPSMT"/>
          <w:color w:val="000000"/>
          <w:sz w:val="28"/>
          <w:szCs w:val="28"/>
        </w:rPr>
      </w:pPr>
      <w:r w:rsidRPr="008E7176">
        <w:rPr>
          <w:rFonts w:ascii="TimesNewRomanPSMT" w:hAnsi="TimesNewRomanPSMT"/>
          <w:color w:val="000000"/>
          <w:sz w:val="28"/>
          <w:szCs w:val="28"/>
        </w:rPr>
        <w:t>Teaser animals are useful to improve herd reproduction (see the ram effect). Having males with testosterone around improves cycling, fertility and heat detection. Teaser animals should be amenable to handling, not so large that they injure the females, and must be interested in their jobs.</w:t>
      </w:r>
    </w:p>
    <w:p w:rsidR="008E7176" w:rsidRPr="008E7176" w:rsidRDefault="008E7176" w:rsidP="008E7176">
      <w:pPr>
        <w:rPr>
          <w:rFonts w:ascii="TimesNewRomanPSMT" w:hAnsi="TimesNewRomanPSMT"/>
          <w:color w:val="000000"/>
          <w:sz w:val="28"/>
          <w:szCs w:val="28"/>
        </w:rPr>
      </w:pPr>
    </w:p>
    <w:p w:rsidR="008E7176" w:rsidRPr="008E7176" w:rsidRDefault="008E7176" w:rsidP="008E7176">
      <w:pPr>
        <w:rPr>
          <w:rFonts w:ascii="TimesNewRomanPSMT" w:hAnsi="TimesNewRomanPSMT"/>
          <w:color w:val="000000"/>
          <w:sz w:val="28"/>
          <w:szCs w:val="28"/>
        </w:rPr>
      </w:pPr>
      <w:r w:rsidRPr="008E7176">
        <w:rPr>
          <w:rFonts w:ascii="TimesNewRomanPSMT" w:hAnsi="TimesNewRomanPSMT"/>
          <w:color w:val="000000"/>
          <w:sz w:val="28"/>
          <w:szCs w:val="28"/>
        </w:rPr>
        <w:t xml:space="preserve">Malone </w:t>
      </w:r>
      <w:proofErr w:type="spellStart"/>
      <w:r w:rsidRPr="008E7176">
        <w:rPr>
          <w:rFonts w:ascii="TimesNewRomanPSMT" w:hAnsi="TimesNewRomanPSMT"/>
          <w:color w:val="000000"/>
          <w:sz w:val="28"/>
          <w:szCs w:val="28"/>
        </w:rPr>
        <w:t>ppt</w:t>
      </w:r>
      <w:proofErr w:type="spellEnd"/>
      <w:r w:rsidRPr="008E7176">
        <w:rPr>
          <w:rFonts w:ascii="TimesNewRomanPSMT" w:hAnsi="TimesNewRomanPSMT"/>
          <w:color w:val="000000"/>
          <w:sz w:val="28"/>
          <w:szCs w:val="28"/>
        </w:rPr>
        <w:t xml:space="preserve"> review- </w:t>
      </w:r>
      <w:proofErr w:type="spellStart"/>
      <w:r w:rsidRPr="008E7176">
        <w:rPr>
          <w:rFonts w:ascii="TimesNewRomanPSMT" w:hAnsi="TimesNewRomanPSMT"/>
          <w:color w:val="000000"/>
          <w:sz w:val="28"/>
          <w:szCs w:val="28"/>
        </w:rPr>
        <w:t>youtube</w:t>
      </w:r>
      <w:proofErr w:type="spellEnd"/>
    </w:p>
    <w:p w:rsidR="008E7176" w:rsidRPr="008E7176" w:rsidRDefault="008E7176" w:rsidP="008E7176">
      <w:pPr>
        <w:rPr>
          <w:rFonts w:ascii="TimesNewRomanPSMT" w:hAnsi="TimesNewRomanPSMT"/>
          <w:color w:val="000000"/>
          <w:sz w:val="28"/>
          <w:szCs w:val="28"/>
        </w:rPr>
      </w:pPr>
    </w:p>
    <w:p w:rsidR="008E7176" w:rsidRPr="008E7176" w:rsidRDefault="008E7176" w:rsidP="008E7176">
      <w:pPr>
        <w:rPr>
          <w:rFonts w:ascii="TimesNewRomanPSMT" w:hAnsi="TimesNewRomanPSMT"/>
          <w:color w:val="000000"/>
          <w:sz w:val="28"/>
          <w:szCs w:val="28"/>
        </w:rPr>
      </w:pPr>
      <w:r w:rsidRPr="008E7176">
        <w:rPr>
          <w:rFonts w:ascii="TimesNewRomanPSMT" w:hAnsi="TimesNewRomanPSMT"/>
          <w:color w:val="000000"/>
          <w:sz w:val="28"/>
          <w:szCs w:val="28"/>
        </w:rPr>
        <w:t>In bulls, we typically recommend two procedures.</w:t>
      </w:r>
    </w:p>
    <w:p w:rsidR="008E7176" w:rsidRPr="008E7176" w:rsidRDefault="008E7176" w:rsidP="008E7176">
      <w:pPr>
        <w:rPr>
          <w:rFonts w:ascii="TimesNewRomanPSMT" w:hAnsi="TimesNewRomanPSMT"/>
          <w:color w:val="000000"/>
          <w:sz w:val="28"/>
          <w:szCs w:val="28"/>
        </w:rPr>
      </w:pPr>
    </w:p>
    <w:p w:rsidR="008E7176" w:rsidRPr="008E7176" w:rsidRDefault="008E7176" w:rsidP="008E7176">
      <w:pPr>
        <w:rPr>
          <w:rFonts w:ascii="TimesNewRomanPSMT" w:hAnsi="TimesNewRomanPSMT"/>
          <w:color w:val="000000"/>
          <w:sz w:val="28"/>
          <w:szCs w:val="28"/>
        </w:rPr>
      </w:pPr>
      <w:r w:rsidRPr="008E7176">
        <w:rPr>
          <w:rFonts w:ascii="TimesNewRomanPSMT" w:hAnsi="TimesNewRomanPSMT"/>
          <w:color w:val="000000"/>
          <w:sz w:val="28"/>
          <w:szCs w:val="28"/>
        </w:rPr>
        <w:t>Prevent pregnancy</w:t>
      </w:r>
    </w:p>
    <w:p w:rsidR="008E7176" w:rsidRPr="008E7176" w:rsidRDefault="008E7176" w:rsidP="008E7176">
      <w:pPr>
        <w:rPr>
          <w:rFonts w:ascii="TimesNewRomanPSMT" w:hAnsi="TimesNewRomanPSMT"/>
          <w:color w:val="000000"/>
          <w:sz w:val="28"/>
          <w:szCs w:val="28"/>
        </w:rPr>
      </w:pPr>
      <w:r w:rsidRPr="008E7176">
        <w:rPr>
          <w:rFonts w:ascii="TimesNewRomanPSMT" w:hAnsi="TimesNewRomanPSMT"/>
          <w:color w:val="000000"/>
          <w:sz w:val="28"/>
          <w:szCs w:val="28"/>
        </w:rPr>
        <w:t>Teaser animals are not destined to sire offspring</w:t>
      </w:r>
    </w:p>
    <w:p w:rsidR="008E7176" w:rsidRPr="008E7176" w:rsidRDefault="008E7176" w:rsidP="008E7176">
      <w:pPr>
        <w:rPr>
          <w:rFonts w:ascii="TimesNewRomanPSMT" w:hAnsi="TimesNewRomanPSMT"/>
          <w:color w:val="000000"/>
          <w:sz w:val="28"/>
          <w:szCs w:val="28"/>
        </w:rPr>
      </w:pPr>
      <w:r w:rsidRPr="008E7176">
        <w:rPr>
          <w:rFonts w:ascii="TimesNewRomanPSMT" w:hAnsi="TimesNewRomanPSMT"/>
          <w:color w:val="000000"/>
          <w:sz w:val="28"/>
          <w:szCs w:val="28"/>
        </w:rPr>
        <w:t>If offspring are needed, no need to create a teaser animal</w:t>
      </w:r>
    </w:p>
    <w:p w:rsidR="008E7176" w:rsidRPr="008E7176" w:rsidRDefault="008E7176" w:rsidP="008E7176">
      <w:pPr>
        <w:rPr>
          <w:rFonts w:ascii="TimesNewRomanPSMT" w:hAnsi="TimesNewRomanPSMT"/>
          <w:color w:val="000000"/>
          <w:sz w:val="28"/>
          <w:szCs w:val="28"/>
        </w:rPr>
      </w:pPr>
      <w:r w:rsidRPr="008E7176">
        <w:rPr>
          <w:rFonts w:ascii="TimesNewRomanPSMT" w:hAnsi="TimesNewRomanPSMT"/>
          <w:color w:val="000000"/>
          <w:sz w:val="28"/>
          <w:szCs w:val="28"/>
        </w:rPr>
        <w:t>Prevent intromission</w:t>
      </w:r>
    </w:p>
    <w:p w:rsidR="008E7176" w:rsidRPr="008E7176" w:rsidRDefault="008E7176" w:rsidP="008E7176">
      <w:pPr>
        <w:rPr>
          <w:rFonts w:ascii="TimesNewRomanPSMT" w:hAnsi="TimesNewRomanPSMT"/>
          <w:color w:val="000000"/>
          <w:sz w:val="28"/>
          <w:szCs w:val="28"/>
        </w:rPr>
      </w:pPr>
      <w:r w:rsidRPr="008E7176">
        <w:rPr>
          <w:rFonts w:ascii="TimesNewRomanPSMT" w:hAnsi="TimesNewRomanPSMT"/>
          <w:color w:val="000000"/>
          <w:sz w:val="28"/>
          <w:szCs w:val="28"/>
        </w:rPr>
        <w:t>This is to minimize disease transmission</w:t>
      </w:r>
    </w:p>
    <w:p w:rsidR="008E7176" w:rsidRPr="008E7176" w:rsidRDefault="008E7176" w:rsidP="008E7176">
      <w:pPr>
        <w:rPr>
          <w:rFonts w:ascii="TimesNewRomanPSMT" w:hAnsi="TimesNewRomanPSMT"/>
          <w:color w:val="000000"/>
          <w:sz w:val="28"/>
          <w:szCs w:val="28"/>
        </w:rPr>
      </w:pPr>
      <w:r w:rsidRPr="008E7176">
        <w:rPr>
          <w:rFonts w:ascii="TimesNewRomanPSMT" w:hAnsi="TimesNewRomanPSMT"/>
          <w:color w:val="000000"/>
          <w:sz w:val="28"/>
          <w:szCs w:val="28"/>
        </w:rPr>
        <w:t>Pregnancy prevention</w:t>
      </w:r>
    </w:p>
    <w:p w:rsidR="008E7176" w:rsidRPr="008E7176" w:rsidRDefault="008E7176" w:rsidP="008E7176">
      <w:pPr>
        <w:rPr>
          <w:rFonts w:ascii="TimesNewRomanPSMT" w:hAnsi="TimesNewRomanPSMT"/>
          <w:color w:val="000000"/>
          <w:sz w:val="28"/>
          <w:szCs w:val="28"/>
        </w:rPr>
      </w:pPr>
      <w:r w:rsidRPr="008E7176">
        <w:rPr>
          <w:rFonts w:ascii="TimesNewRomanPSMT" w:hAnsi="TimesNewRomanPSMT"/>
          <w:color w:val="000000"/>
          <w:sz w:val="28"/>
          <w:szCs w:val="28"/>
        </w:rPr>
        <w:t>We have two main options. For both, the goal is removal of a portion of the sperm pathway. Both affect the same path, just different parts.</w:t>
      </w:r>
    </w:p>
    <w:p w:rsidR="008E7176" w:rsidRPr="008E7176" w:rsidRDefault="008E7176" w:rsidP="008E7176">
      <w:pPr>
        <w:rPr>
          <w:rFonts w:ascii="TimesNewRomanPSMT" w:hAnsi="TimesNewRomanPSMT"/>
          <w:color w:val="000000"/>
          <w:sz w:val="28"/>
          <w:szCs w:val="28"/>
        </w:rPr>
      </w:pPr>
    </w:p>
    <w:p w:rsidR="008E7176" w:rsidRPr="008E7176" w:rsidRDefault="008E7176" w:rsidP="008E7176">
      <w:pPr>
        <w:rPr>
          <w:rFonts w:ascii="TimesNewRomanPSMT" w:hAnsi="TimesNewRomanPSMT"/>
          <w:color w:val="000000"/>
          <w:sz w:val="28"/>
          <w:szCs w:val="28"/>
        </w:rPr>
      </w:pPr>
    </w:p>
    <w:p w:rsidR="008E7176" w:rsidRPr="008E7176" w:rsidRDefault="008E7176" w:rsidP="008E7176">
      <w:pPr>
        <w:rPr>
          <w:rFonts w:ascii="TimesNewRomanPSMT" w:hAnsi="TimesNewRomanPSMT"/>
          <w:color w:val="000000"/>
          <w:sz w:val="28"/>
          <w:szCs w:val="28"/>
        </w:rPr>
      </w:pPr>
    </w:p>
    <w:p w:rsidR="008E7176" w:rsidRPr="008E7176" w:rsidRDefault="008E7176" w:rsidP="008E7176">
      <w:pPr>
        <w:rPr>
          <w:rFonts w:ascii="TimesNewRomanPSMT" w:hAnsi="TimesNewRomanPSMT"/>
          <w:color w:val="000000"/>
          <w:sz w:val="28"/>
          <w:szCs w:val="28"/>
        </w:rPr>
      </w:pPr>
      <w:r w:rsidRPr="008E7176">
        <w:rPr>
          <w:rFonts w:ascii="TimesNewRomanPSMT" w:hAnsi="TimesNewRomanPSMT"/>
          <w:color w:val="000000"/>
          <w:sz w:val="28"/>
          <w:szCs w:val="28"/>
        </w:rPr>
        <w:t>Vasectomy</w:t>
      </w:r>
    </w:p>
    <w:p w:rsidR="008E7176" w:rsidRPr="008E7176" w:rsidRDefault="008E7176" w:rsidP="008E7176">
      <w:pPr>
        <w:rPr>
          <w:rFonts w:ascii="TimesNewRomanPSMT" w:hAnsi="TimesNewRomanPSMT"/>
          <w:color w:val="000000"/>
          <w:sz w:val="28"/>
          <w:szCs w:val="28"/>
        </w:rPr>
      </w:pPr>
      <w:r w:rsidRPr="008E7176">
        <w:rPr>
          <w:rFonts w:ascii="TimesNewRomanPSMT" w:hAnsi="TimesNewRomanPSMT"/>
          <w:color w:val="000000"/>
          <w:sz w:val="28"/>
          <w:szCs w:val="28"/>
        </w:rPr>
        <w:lastRenderedPageBreak/>
        <w:t xml:space="preserve">Vasectomy can be more challenging. Depending upon the age of the animal, the vas can be very thin, hard to find and can resemble the nerve. Transecting the nerve does not prevent pregnancy. However, vasectomy may be easier than </w:t>
      </w:r>
      <w:proofErr w:type="spellStart"/>
      <w:r w:rsidRPr="008E7176">
        <w:rPr>
          <w:rFonts w:ascii="TimesNewRomanPSMT" w:hAnsi="TimesNewRomanPSMT"/>
          <w:color w:val="000000"/>
          <w:sz w:val="28"/>
          <w:szCs w:val="28"/>
        </w:rPr>
        <w:t>epididymectomy</w:t>
      </w:r>
      <w:proofErr w:type="spellEnd"/>
      <w:r w:rsidRPr="008E7176">
        <w:rPr>
          <w:rFonts w:ascii="TimesNewRomanPSMT" w:hAnsi="TimesNewRomanPSMT"/>
          <w:color w:val="000000"/>
          <w:sz w:val="28"/>
          <w:szCs w:val="28"/>
        </w:rPr>
        <w:t xml:space="preserve"> if the procedure is performed </w:t>
      </w:r>
      <w:proofErr w:type="spellStart"/>
      <w:r w:rsidRPr="008E7176">
        <w:rPr>
          <w:rFonts w:ascii="TimesNewRomanPSMT" w:hAnsi="TimesNewRomanPSMT"/>
          <w:color w:val="000000"/>
          <w:sz w:val="28"/>
          <w:szCs w:val="28"/>
        </w:rPr>
        <w:t>laparoscopically</w:t>
      </w:r>
      <w:proofErr w:type="spellEnd"/>
      <w:r w:rsidRPr="008E7176">
        <w:rPr>
          <w:rFonts w:ascii="TimesNewRomanPSMT" w:hAnsi="TimesNewRomanPSMT"/>
          <w:color w:val="000000"/>
          <w:sz w:val="28"/>
          <w:szCs w:val="28"/>
        </w:rPr>
        <w:t xml:space="preserve"> (</w:t>
      </w:r>
      <w:proofErr w:type="spellStart"/>
      <w:r w:rsidRPr="008E7176">
        <w:rPr>
          <w:rFonts w:ascii="TimesNewRomanPSMT" w:hAnsi="TimesNewRomanPSMT"/>
          <w:color w:val="000000"/>
          <w:sz w:val="28"/>
          <w:szCs w:val="28"/>
        </w:rPr>
        <w:t>camelids</w:t>
      </w:r>
      <w:proofErr w:type="spellEnd"/>
      <w:r w:rsidRPr="008E7176">
        <w:rPr>
          <w:rFonts w:ascii="TimesNewRomanPSMT" w:hAnsi="TimesNewRomanPSMT"/>
          <w:color w:val="000000"/>
          <w:sz w:val="28"/>
          <w:szCs w:val="28"/>
        </w:rPr>
        <w:t>) or in adult sheep (due to the restraint position of cradling them on their hindquarters).  A centimeter or longer chunk of the vas deferens should be removed to minimize the risk of recanalization.</w:t>
      </w:r>
    </w:p>
    <w:p w:rsidR="008E7176" w:rsidRPr="008E7176" w:rsidRDefault="008E7176" w:rsidP="008E7176">
      <w:pPr>
        <w:rPr>
          <w:rFonts w:ascii="TimesNewRomanPSMT" w:hAnsi="TimesNewRomanPSMT"/>
          <w:color w:val="000000"/>
          <w:sz w:val="28"/>
          <w:szCs w:val="28"/>
        </w:rPr>
      </w:pPr>
      <w:proofErr w:type="spellStart"/>
      <w:r w:rsidRPr="008E7176">
        <w:rPr>
          <w:rFonts w:ascii="TimesNewRomanPSMT" w:hAnsi="TimesNewRomanPSMT"/>
          <w:color w:val="000000"/>
          <w:sz w:val="28"/>
          <w:szCs w:val="28"/>
        </w:rPr>
        <w:t>Epididymectomy</w:t>
      </w:r>
      <w:proofErr w:type="spellEnd"/>
    </w:p>
    <w:p w:rsidR="008E7176" w:rsidRPr="008E7176" w:rsidRDefault="008E7176" w:rsidP="008E7176">
      <w:pPr>
        <w:rPr>
          <w:rFonts w:ascii="TimesNewRomanPSMT" w:hAnsi="TimesNewRomanPSMT"/>
          <w:color w:val="000000"/>
          <w:sz w:val="28"/>
          <w:szCs w:val="28"/>
        </w:rPr>
      </w:pPr>
      <w:proofErr w:type="spellStart"/>
      <w:r w:rsidRPr="008E7176">
        <w:rPr>
          <w:rFonts w:ascii="TimesNewRomanPSMT" w:hAnsi="TimesNewRomanPSMT"/>
          <w:color w:val="000000"/>
          <w:sz w:val="28"/>
          <w:szCs w:val="28"/>
        </w:rPr>
        <w:t>Epididymectomy</w:t>
      </w:r>
      <w:proofErr w:type="spellEnd"/>
      <w:r w:rsidRPr="008E7176">
        <w:rPr>
          <w:rFonts w:ascii="TimesNewRomanPSMT" w:hAnsi="TimesNewRomanPSMT"/>
          <w:color w:val="000000"/>
          <w:sz w:val="28"/>
          <w:szCs w:val="28"/>
        </w:rPr>
        <w:t xml:space="preserve"> is typically easier once the surgeon has performed the first one. The epididymis is hard to miss. The only challenge to the surgery is figuring out where to ligate since there isn’t a discrete structure. However, due to the larger tissue volume being removed, hemorrhage is more likely. If uncontrolled, hemorrhage can lead to healing complications. Most of the tail of the epididymis should be removed. Recanalization is possible but not common.</w:t>
      </w:r>
    </w:p>
    <w:p w:rsidR="008E7176" w:rsidRPr="008E7176" w:rsidRDefault="008E7176" w:rsidP="008E7176">
      <w:pPr>
        <w:rPr>
          <w:rFonts w:ascii="TimesNewRomanPSMT" w:hAnsi="TimesNewRomanPSMT"/>
          <w:color w:val="000000"/>
          <w:sz w:val="28"/>
          <w:szCs w:val="28"/>
        </w:rPr>
      </w:pPr>
      <w:r w:rsidRPr="008E7176">
        <w:rPr>
          <w:rFonts w:ascii="TimesNewRomanPSMT" w:hAnsi="TimesNewRomanPSMT"/>
          <w:color w:val="000000"/>
          <w:sz w:val="28"/>
          <w:szCs w:val="28"/>
        </w:rPr>
        <w:t>Prevent intromission</w:t>
      </w:r>
    </w:p>
    <w:p w:rsidR="008E7176" w:rsidRPr="008E7176" w:rsidRDefault="008E7176" w:rsidP="008E7176">
      <w:pPr>
        <w:rPr>
          <w:rFonts w:ascii="TimesNewRomanPSMT" w:hAnsi="TimesNewRomanPSMT"/>
          <w:color w:val="000000"/>
          <w:sz w:val="28"/>
          <w:szCs w:val="28"/>
        </w:rPr>
      </w:pPr>
      <w:r w:rsidRPr="008E7176">
        <w:rPr>
          <w:rFonts w:ascii="TimesNewRomanPSMT" w:hAnsi="TimesNewRomanPSMT"/>
          <w:color w:val="000000"/>
          <w:sz w:val="28"/>
          <w:szCs w:val="28"/>
        </w:rPr>
        <w:t>Particularly in open herds (herds with new animals coming in), teaser animals should not actually breed the females as this can increase the risk of venereal disease transmission. In order to prevent this, several options exist with varying success rates and healing times.</w:t>
      </w:r>
    </w:p>
    <w:p w:rsidR="008E7176" w:rsidRPr="008E7176" w:rsidRDefault="008E7176" w:rsidP="008E7176">
      <w:pPr>
        <w:rPr>
          <w:rFonts w:ascii="TimesNewRomanPSMT" w:hAnsi="TimesNewRomanPSMT"/>
          <w:color w:val="000000"/>
          <w:sz w:val="28"/>
          <w:szCs w:val="28"/>
        </w:rPr>
      </w:pPr>
    </w:p>
    <w:p w:rsidR="008E7176" w:rsidRPr="008E7176" w:rsidRDefault="008E7176" w:rsidP="008E7176">
      <w:pPr>
        <w:rPr>
          <w:rFonts w:ascii="TimesNewRomanPSMT" w:hAnsi="TimesNewRomanPSMT"/>
          <w:color w:val="000000"/>
          <w:sz w:val="28"/>
          <w:szCs w:val="28"/>
        </w:rPr>
      </w:pPr>
      <w:r w:rsidRPr="008E7176">
        <w:rPr>
          <w:rFonts w:ascii="TimesNewRomanPSMT" w:hAnsi="TimesNewRomanPSMT"/>
          <w:color w:val="000000"/>
          <w:sz w:val="28"/>
          <w:szCs w:val="28"/>
        </w:rPr>
        <w:t>Penile translocation – aka Sidewinders</w:t>
      </w:r>
    </w:p>
    <w:p w:rsidR="008E7176" w:rsidRPr="008E7176" w:rsidRDefault="008E7176" w:rsidP="008E7176">
      <w:pPr>
        <w:rPr>
          <w:rFonts w:ascii="TimesNewRomanPSMT" w:hAnsi="TimesNewRomanPSMT"/>
          <w:color w:val="000000"/>
          <w:sz w:val="28"/>
          <w:szCs w:val="28"/>
        </w:rPr>
      </w:pPr>
      <w:r w:rsidRPr="008E7176">
        <w:rPr>
          <w:rFonts w:ascii="TimesNewRomanPSMT" w:hAnsi="TimesNewRomanPSMT"/>
          <w:color w:val="000000"/>
          <w:sz w:val="28"/>
          <w:szCs w:val="28"/>
        </w:rPr>
        <w:t xml:space="preserve">The </w:t>
      </w:r>
      <w:proofErr w:type="spellStart"/>
      <w:r w:rsidRPr="008E7176">
        <w:rPr>
          <w:rFonts w:ascii="TimesNewRomanPSMT" w:hAnsi="TimesNewRomanPSMT"/>
          <w:color w:val="000000"/>
          <w:sz w:val="28"/>
          <w:szCs w:val="28"/>
        </w:rPr>
        <w:t>preputial</w:t>
      </w:r>
      <w:proofErr w:type="spellEnd"/>
      <w:r w:rsidRPr="008E7176">
        <w:rPr>
          <w:rFonts w:ascii="TimesNewRomanPSMT" w:hAnsi="TimesNewRomanPSMT"/>
          <w:color w:val="000000"/>
          <w:sz w:val="28"/>
          <w:szCs w:val="28"/>
        </w:rPr>
        <w:t xml:space="preserve"> opening is moved to the flank of the bull. The penis is left untouched. When the bull gets an erection, the penis is extruded out his flank and he usually misses the target. Since there is no pain involved, most of these bulls maintain their libido.</w:t>
      </w:r>
    </w:p>
    <w:p w:rsidR="008E7176" w:rsidRPr="008E7176" w:rsidRDefault="008E7176" w:rsidP="008E7176">
      <w:pPr>
        <w:rPr>
          <w:rFonts w:ascii="TimesNewRomanPSMT" w:hAnsi="TimesNewRomanPSMT"/>
          <w:color w:val="000000"/>
          <w:sz w:val="28"/>
          <w:szCs w:val="28"/>
        </w:rPr>
      </w:pPr>
      <w:r w:rsidRPr="008E7176">
        <w:rPr>
          <w:rFonts w:ascii="TimesNewRomanPSMT" w:hAnsi="TimesNewRomanPSMT"/>
          <w:color w:val="000000"/>
          <w:sz w:val="28"/>
          <w:szCs w:val="28"/>
        </w:rPr>
        <w:t>This procedure requires general anesthesia. It is typically performed in hospitals rather than in the field.</w:t>
      </w:r>
    </w:p>
    <w:p w:rsidR="008E7176" w:rsidRPr="008E7176" w:rsidRDefault="008E7176" w:rsidP="008E7176">
      <w:pPr>
        <w:rPr>
          <w:rFonts w:ascii="TimesNewRomanPSMT" w:hAnsi="TimesNewRomanPSMT"/>
          <w:color w:val="000000"/>
          <w:sz w:val="28"/>
          <w:szCs w:val="28"/>
        </w:rPr>
      </w:pPr>
      <w:r w:rsidRPr="008E7176">
        <w:rPr>
          <w:rFonts w:ascii="TimesNewRomanPSMT" w:hAnsi="TimesNewRomanPSMT"/>
          <w:color w:val="000000"/>
          <w:sz w:val="28"/>
          <w:szCs w:val="28"/>
        </w:rPr>
        <w:t>Healing time is 2 months (plan ahead).</w:t>
      </w:r>
    </w:p>
    <w:p w:rsidR="008E7176" w:rsidRPr="008E7176" w:rsidRDefault="008E7176" w:rsidP="008E7176">
      <w:pPr>
        <w:rPr>
          <w:rFonts w:ascii="TimesNewRomanPSMT" w:hAnsi="TimesNewRomanPSMT"/>
          <w:color w:val="000000"/>
          <w:sz w:val="28"/>
          <w:szCs w:val="28"/>
        </w:rPr>
      </w:pPr>
      <w:proofErr w:type="spellStart"/>
      <w:r w:rsidRPr="008E7176">
        <w:rPr>
          <w:rFonts w:ascii="TimesNewRomanPSMT" w:hAnsi="TimesNewRomanPSMT"/>
          <w:color w:val="000000"/>
          <w:sz w:val="28"/>
          <w:szCs w:val="28"/>
        </w:rPr>
        <w:t>Preputial</w:t>
      </w:r>
      <w:proofErr w:type="spellEnd"/>
      <w:r w:rsidRPr="008E7176">
        <w:rPr>
          <w:rFonts w:ascii="TimesNewRomanPSMT" w:hAnsi="TimesNewRomanPSMT"/>
          <w:color w:val="000000"/>
          <w:sz w:val="28"/>
          <w:szCs w:val="28"/>
        </w:rPr>
        <w:t xml:space="preserve"> pouch</w:t>
      </w:r>
    </w:p>
    <w:p w:rsidR="008E7176" w:rsidRPr="008E7176" w:rsidRDefault="008E7176" w:rsidP="008E7176">
      <w:pPr>
        <w:rPr>
          <w:rFonts w:ascii="TimesNewRomanPSMT" w:hAnsi="TimesNewRomanPSMT"/>
          <w:color w:val="000000"/>
          <w:sz w:val="28"/>
          <w:szCs w:val="28"/>
        </w:rPr>
      </w:pPr>
      <w:r w:rsidRPr="008E7176">
        <w:rPr>
          <w:rFonts w:ascii="TimesNewRomanPSMT" w:hAnsi="TimesNewRomanPSMT"/>
          <w:color w:val="000000"/>
          <w:sz w:val="28"/>
          <w:szCs w:val="28"/>
        </w:rPr>
        <w:t xml:space="preserve">The </w:t>
      </w:r>
      <w:proofErr w:type="spellStart"/>
      <w:r w:rsidRPr="008E7176">
        <w:rPr>
          <w:rFonts w:ascii="TimesNewRomanPSMT" w:hAnsi="TimesNewRomanPSMT"/>
          <w:color w:val="000000"/>
          <w:sz w:val="28"/>
          <w:szCs w:val="28"/>
        </w:rPr>
        <w:t>preputial</w:t>
      </w:r>
      <w:proofErr w:type="spellEnd"/>
      <w:r w:rsidRPr="008E7176">
        <w:rPr>
          <w:rFonts w:ascii="TimesNewRomanPSMT" w:hAnsi="TimesNewRomanPSMT"/>
          <w:color w:val="000000"/>
          <w:sz w:val="28"/>
          <w:szCs w:val="28"/>
        </w:rPr>
        <w:t xml:space="preserve"> opening is sutured closed and another opening created ventrally for urine flow. The penis is left untouched. As long as the urine hole is small </w:t>
      </w:r>
      <w:r w:rsidRPr="008E7176">
        <w:rPr>
          <w:rFonts w:ascii="TimesNewRomanPSMT" w:hAnsi="TimesNewRomanPSMT"/>
          <w:color w:val="000000"/>
          <w:sz w:val="28"/>
          <w:szCs w:val="28"/>
        </w:rPr>
        <w:lastRenderedPageBreak/>
        <w:t>enough, the penis cannot be extruded. Since there is no pain involved, most of these bulls maintain their libido.</w:t>
      </w:r>
    </w:p>
    <w:p w:rsidR="008E7176" w:rsidRPr="008E7176" w:rsidRDefault="008E7176" w:rsidP="008E7176">
      <w:pPr>
        <w:rPr>
          <w:rFonts w:ascii="TimesNewRomanPSMT" w:hAnsi="TimesNewRomanPSMT"/>
          <w:color w:val="000000"/>
          <w:sz w:val="28"/>
          <w:szCs w:val="28"/>
        </w:rPr>
      </w:pPr>
      <w:r w:rsidRPr="008E7176">
        <w:rPr>
          <w:rFonts w:ascii="TimesNewRomanPSMT" w:hAnsi="TimesNewRomanPSMT"/>
          <w:color w:val="000000"/>
          <w:sz w:val="28"/>
          <w:szCs w:val="28"/>
        </w:rPr>
        <w:t>This procedure requires general anesthesia; however, it is simpler to perform than the penile translocation.</w:t>
      </w:r>
    </w:p>
    <w:p w:rsidR="008E7176" w:rsidRPr="008E7176" w:rsidRDefault="008E7176" w:rsidP="008E7176">
      <w:pPr>
        <w:rPr>
          <w:rFonts w:ascii="TimesNewRomanPSMT" w:hAnsi="TimesNewRomanPSMT"/>
          <w:color w:val="000000"/>
          <w:sz w:val="28"/>
          <w:szCs w:val="28"/>
        </w:rPr>
      </w:pPr>
      <w:r w:rsidRPr="008E7176">
        <w:rPr>
          <w:rFonts w:ascii="TimesNewRomanPSMT" w:hAnsi="TimesNewRomanPSMT"/>
          <w:color w:val="000000"/>
          <w:sz w:val="28"/>
          <w:szCs w:val="28"/>
        </w:rPr>
        <w:t>Urine collects in the sheath requiring periodic flushing (higher maintenance).</w:t>
      </w:r>
    </w:p>
    <w:p w:rsidR="008E7176" w:rsidRPr="008E7176" w:rsidRDefault="008E7176" w:rsidP="008E7176">
      <w:pPr>
        <w:rPr>
          <w:rFonts w:ascii="TimesNewRomanPSMT" w:hAnsi="TimesNewRomanPSMT"/>
          <w:color w:val="000000"/>
          <w:sz w:val="28"/>
          <w:szCs w:val="28"/>
        </w:rPr>
      </w:pPr>
      <w:r w:rsidRPr="008E7176">
        <w:rPr>
          <w:rFonts w:ascii="TimesNewRomanPSMT" w:hAnsi="TimesNewRomanPSMT"/>
          <w:color w:val="000000"/>
          <w:sz w:val="28"/>
          <w:szCs w:val="28"/>
        </w:rPr>
        <w:t>Healing time is 2 months (plan ahead)</w:t>
      </w:r>
    </w:p>
    <w:p w:rsidR="008E7176" w:rsidRPr="008E7176" w:rsidRDefault="008E7176" w:rsidP="008E7176">
      <w:pPr>
        <w:rPr>
          <w:rFonts w:ascii="TimesNewRomanPSMT" w:hAnsi="TimesNewRomanPSMT"/>
          <w:color w:val="000000"/>
          <w:sz w:val="28"/>
          <w:szCs w:val="28"/>
        </w:rPr>
      </w:pPr>
      <w:r w:rsidRPr="008E7176">
        <w:rPr>
          <w:rFonts w:ascii="TimesNewRomanPSMT" w:hAnsi="TimesNewRomanPSMT"/>
          <w:color w:val="000000"/>
          <w:sz w:val="28"/>
          <w:szCs w:val="28"/>
        </w:rPr>
        <w:t xml:space="preserve"> </w:t>
      </w:r>
      <w:proofErr w:type="spellStart"/>
      <w:r w:rsidRPr="008E7176">
        <w:rPr>
          <w:rFonts w:ascii="TimesNewRomanPSMT" w:hAnsi="TimesNewRomanPSMT"/>
          <w:color w:val="000000"/>
          <w:sz w:val="28"/>
          <w:szCs w:val="28"/>
        </w:rPr>
        <w:t>Penectomy</w:t>
      </w:r>
      <w:proofErr w:type="spellEnd"/>
    </w:p>
    <w:p w:rsidR="008E7176" w:rsidRPr="008E7176" w:rsidRDefault="008E7176" w:rsidP="008E7176">
      <w:pPr>
        <w:rPr>
          <w:rFonts w:ascii="TimesNewRomanPSMT" w:hAnsi="TimesNewRomanPSMT"/>
          <w:color w:val="000000"/>
          <w:sz w:val="28"/>
          <w:szCs w:val="28"/>
        </w:rPr>
      </w:pPr>
      <w:r w:rsidRPr="008E7176">
        <w:rPr>
          <w:rFonts w:ascii="TimesNewRomanPSMT" w:hAnsi="TimesNewRomanPSMT"/>
          <w:color w:val="000000"/>
          <w:sz w:val="28"/>
          <w:szCs w:val="28"/>
        </w:rPr>
        <w:t>The penis is shortened to prevent intromission.</w:t>
      </w:r>
    </w:p>
    <w:p w:rsidR="008E7176" w:rsidRPr="008E7176" w:rsidRDefault="008E7176" w:rsidP="008E7176">
      <w:pPr>
        <w:rPr>
          <w:rFonts w:ascii="TimesNewRomanPSMT" w:hAnsi="TimesNewRomanPSMT"/>
          <w:color w:val="000000"/>
          <w:sz w:val="28"/>
          <w:szCs w:val="28"/>
        </w:rPr>
      </w:pPr>
      <w:r w:rsidRPr="008E7176">
        <w:rPr>
          <w:rFonts w:ascii="TimesNewRomanPSMT" w:hAnsi="TimesNewRomanPSMT"/>
          <w:color w:val="000000"/>
          <w:sz w:val="28"/>
          <w:szCs w:val="28"/>
        </w:rPr>
        <w:t xml:space="preserve">Hemorrhage is a risk with this procedure. Careful closure of the corpus </w:t>
      </w:r>
      <w:proofErr w:type="spellStart"/>
      <w:r w:rsidRPr="008E7176">
        <w:rPr>
          <w:rFonts w:ascii="TimesNewRomanPSMT" w:hAnsi="TimesNewRomanPSMT"/>
          <w:color w:val="000000"/>
          <w:sz w:val="28"/>
          <w:szCs w:val="28"/>
        </w:rPr>
        <w:t>cavernosum</w:t>
      </w:r>
      <w:proofErr w:type="spellEnd"/>
      <w:r w:rsidRPr="008E7176">
        <w:rPr>
          <w:rFonts w:ascii="TimesNewRomanPSMT" w:hAnsi="TimesNewRomanPSMT"/>
          <w:color w:val="000000"/>
          <w:sz w:val="28"/>
          <w:szCs w:val="28"/>
        </w:rPr>
        <w:t xml:space="preserve"> is required.</w:t>
      </w:r>
    </w:p>
    <w:p w:rsidR="008E7176" w:rsidRPr="008E7176" w:rsidRDefault="008E7176" w:rsidP="008E7176">
      <w:pPr>
        <w:rPr>
          <w:rFonts w:ascii="TimesNewRomanPSMT" w:hAnsi="TimesNewRomanPSMT"/>
          <w:color w:val="000000"/>
          <w:sz w:val="28"/>
          <w:szCs w:val="28"/>
        </w:rPr>
      </w:pPr>
      <w:r w:rsidRPr="008E7176">
        <w:rPr>
          <w:rFonts w:ascii="TimesNewRomanPSMT" w:hAnsi="TimesNewRomanPSMT"/>
          <w:color w:val="000000"/>
          <w:sz w:val="28"/>
          <w:szCs w:val="28"/>
        </w:rPr>
        <w:t>Bulls do not maintain their libido due to apparent discomfort.</w:t>
      </w:r>
    </w:p>
    <w:p w:rsidR="008E7176" w:rsidRPr="008E7176" w:rsidRDefault="008E7176" w:rsidP="008E7176">
      <w:pPr>
        <w:rPr>
          <w:rFonts w:ascii="TimesNewRomanPSMT" w:hAnsi="TimesNewRomanPSMT"/>
          <w:color w:val="000000"/>
          <w:sz w:val="28"/>
          <w:szCs w:val="28"/>
        </w:rPr>
      </w:pPr>
      <w:r w:rsidRPr="008E7176">
        <w:rPr>
          <w:rFonts w:ascii="TimesNewRomanPSMT" w:hAnsi="TimesNewRomanPSMT"/>
          <w:color w:val="000000"/>
          <w:sz w:val="28"/>
          <w:szCs w:val="28"/>
        </w:rPr>
        <w:t>Healing time is 2 months.</w:t>
      </w:r>
    </w:p>
    <w:p w:rsidR="008E7176" w:rsidRPr="008E7176" w:rsidRDefault="008E7176" w:rsidP="008E7176">
      <w:pPr>
        <w:rPr>
          <w:rFonts w:ascii="TimesNewRomanPSMT" w:hAnsi="TimesNewRomanPSMT"/>
          <w:color w:val="000000"/>
          <w:sz w:val="28"/>
          <w:szCs w:val="28"/>
        </w:rPr>
      </w:pPr>
      <w:r w:rsidRPr="008E7176">
        <w:rPr>
          <w:rFonts w:ascii="TimesNewRomanPSMT" w:hAnsi="TimesNewRomanPSMT"/>
          <w:color w:val="000000"/>
          <w:sz w:val="28"/>
          <w:szCs w:val="28"/>
        </w:rPr>
        <w:t>Artificial thrombus model</w:t>
      </w:r>
    </w:p>
    <w:p w:rsidR="008E7176" w:rsidRPr="008E7176" w:rsidRDefault="008E7176" w:rsidP="008E7176">
      <w:pPr>
        <w:rPr>
          <w:rFonts w:ascii="TimesNewRomanPSMT" w:hAnsi="TimesNewRomanPSMT"/>
          <w:color w:val="000000"/>
          <w:sz w:val="28"/>
          <w:szCs w:val="28"/>
        </w:rPr>
      </w:pPr>
      <w:proofErr w:type="spellStart"/>
      <w:r w:rsidRPr="008E7176">
        <w:rPr>
          <w:rFonts w:ascii="TimesNewRomanPSMT" w:hAnsi="TimesNewRomanPSMT"/>
          <w:color w:val="000000"/>
          <w:sz w:val="28"/>
          <w:szCs w:val="28"/>
        </w:rPr>
        <w:t>Methylmethacrylate</w:t>
      </w:r>
      <w:proofErr w:type="spellEnd"/>
      <w:r w:rsidRPr="008E7176">
        <w:rPr>
          <w:rFonts w:ascii="TimesNewRomanPSMT" w:hAnsi="TimesNewRomanPSMT"/>
          <w:color w:val="000000"/>
          <w:sz w:val="28"/>
          <w:szCs w:val="28"/>
        </w:rPr>
        <w:t xml:space="preserve"> (mixture of powder and liquid which cures into a solid form) is injected into the corpus </w:t>
      </w:r>
      <w:proofErr w:type="spellStart"/>
      <w:r w:rsidRPr="008E7176">
        <w:rPr>
          <w:rFonts w:ascii="TimesNewRomanPSMT" w:hAnsi="TimesNewRomanPSMT"/>
          <w:color w:val="000000"/>
          <w:sz w:val="28"/>
          <w:szCs w:val="28"/>
        </w:rPr>
        <w:t>cavernosum</w:t>
      </w:r>
      <w:proofErr w:type="spellEnd"/>
      <w:r w:rsidRPr="008E7176">
        <w:rPr>
          <w:rFonts w:ascii="TimesNewRomanPSMT" w:hAnsi="TimesNewRomanPSMT"/>
          <w:color w:val="000000"/>
          <w:sz w:val="28"/>
          <w:szCs w:val="28"/>
        </w:rPr>
        <w:t xml:space="preserve"> to prevent erection due to blockage of blood flow.</w:t>
      </w:r>
    </w:p>
    <w:p w:rsidR="008E7176" w:rsidRPr="008E7176" w:rsidRDefault="008E7176" w:rsidP="008E7176">
      <w:pPr>
        <w:rPr>
          <w:rFonts w:ascii="TimesNewRomanPSMT" w:hAnsi="TimesNewRomanPSMT"/>
          <w:color w:val="000000"/>
          <w:sz w:val="28"/>
          <w:szCs w:val="28"/>
        </w:rPr>
      </w:pPr>
      <w:r w:rsidRPr="008E7176">
        <w:rPr>
          <w:rFonts w:ascii="TimesNewRomanPSMT" w:hAnsi="TimesNewRomanPSMT"/>
          <w:color w:val="000000"/>
          <w:sz w:val="28"/>
          <w:szCs w:val="28"/>
        </w:rPr>
        <w:t>The procedure can be performed in the standing animal and is relatively straight forward</w:t>
      </w:r>
    </w:p>
    <w:p w:rsidR="008E7176" w:rsidRPr="008E7176" w:rsidRDefault="008E7176" w:rsidP="008E7176">
      <w:pPr>
        <w:rPr>
          <w:rFonts w:ascii="TimesNewRomanPSMT" w:hAnsi="TimesNewRomanPSMT"/>
          <w:color w:val="000000"/>
          <w:sz w:val="28"/>
          <w:szCs w:val="28"/>
        </w:rPr>
      </w:pPr>
      <w:r w:rsidRPr="008E7176">
        <w:rPr>
          <w:rFonts w:ascii="TimesNewRomanPSMT" w:hAnsi="TimesNewRomanPSMT"/>
          <w:color w:val="000000"/>
          <w:sz w:val="28"/>
          <w:szCs w:val="28"/>
        </w:rPr>
        <w:t xml:space="preserve">If the urethra is injected instead of the corpus </w:t>
      </w:r>
      <w:proofErr w:type="spellStart"/>
      <w:r w:rsidRPr="008E7176">
        <w:rPr>
          <w:rFonts w:ascii="TimesNewRomanPSMT" w:hAnsi="TimesNewRomanPSMT"/>
          <w:color w:val="000000"/>
          <w:sz w:val="28"/>
          <w:szCs w:val="28"/>
        </w:rPr>
        <w:t>cavernosum</w:t>
      </w:r>
      <w:proofErr w:type="spellEnd"/>
      <w:r w:rsidRPr="008E7176">
        <w:rPr>
          <w:rFonts w:ascii="TimesNewRomanPSMT" w:hAnsi="TimesNewRomanPSMT"/>
          <w:color w:val="000000"/>
          <w:sz w:val="28"/>
          <w:szCs w:val="28"/>
        </w:rPr>
        <w:t>, the resultant urinary obstruction can be fatal.</w:t>
      </w:r>
    </w:p>
    <w:p w:rsidR="008E7176" w:rsidRPr="008E7176" w:rsidRDefault="008E7176" w:rsidP="008E7176">
      <w:pPr>
        <w:rPr>
          <w:rFonts w:ascii="TimesNewRomanPSMT" w:hAnsi="TimesNewRomanPSMT"/>
          <w:color w:val="000000"/>
          <w:sz w:val="28"/>
          <w:szCs w:val="28"/>
        </w:rPr>
      </w:pPr>
      <w:r w:rsidRPr="008E7176">
        <w:rPr>
          <w:rFonts w:ascii="TimesNewRomanPSMT" w:hAnsi="TimesNewRomanPSMT"/>
          <w:color w:val="000000"/>
          <w:sz w:val="28"/>
          <w:szCs w:val="28"/>
        </w:rPr>
        <w:t>Healing time is 2 weeks.</w:t>
      </w:r>
    </w:p>
    <w:p w:rsidR="008E7176" w:rsidRPr="008E7176" w:rsidRDefault="008E7176" w:rsidP="008E7176">
      <w:pPr>
        <w:rPr>
          <w:rFonts w:ascii="TimesNewRomanPSMT" w:hAnsi="TimesNewRomanPSMT"/>
          <w:color w:val="000000"/>
          <w:sz w:val="28"/>
          <w:szCs w:val="28"/>
        </w:rPr>
      </w:pPr>
      <w:r w:rsidRPr="008E7176">
        <w:rPr>
          <w:rFonts w:ascii="TimesNewRomanPSMT" w:hAnsi="TimesNewRomanPSMT"/>
          <w:color w:val="000000"/>
          <w:sz w:val="28"/>
          <w:szCs w:val="28"/>
        </w:rPr>
        <w:t>Penis tie-down</w:t>
      </w:r>
    </w:p>
    <w:p w:rsidR="008E7176" w:rsidRPr="008E7176" w:rsidRDefault="008E7176" w:rsidP="008E7176">
      <w:pPr>
        <w:rPr>
          <w:rFonts w:ascii="TimesNewRomanPSMT" w:hAnsi="TimesNewRomanPSMT"/>
          <w:color w:val="000000"/>
          <w:sz w:val="28"/>
          <w:szCs w:val="28"/>
        </w:rPr>
      </w:pPr>
      <w:r w:rsidRPr="008E7176">
        <w:rPr>
          <w:rFonts w:ascii="TimesNewRomanPSMT" w:hAnsi="TimesNewRomanPSMT"/>
          <w:color w:val="000000"/>
          <w:sz w:val="28"/>
          <w:szCs w:val="28"/>
        </w:rPr>
        <w:t>Adhesions are created between the penis and the internal sheath, preventing exteriorization of the penis.</w:t>
      </w:r>
    </w:p>
    <w:p w:rsidR="008E7176" w:rsidRPr="008E7176" w:rsidRDefault="008E7176" w:rsidP="008E7176">
      <w:pPr>
        <w:rPr>
          <w:rFonts w:ascii="TimesNewRomanPSMT" w:hAnsi="TimesNewRomanPSMT"/>
          <w:color w:val="000000"/>
          <w:sz w:val="28"/>
          <w:szCs w:val="28"/>
        </w:rPr>
      </w:pPr>
      <w:r w:rsidRPr="008E7176">
        <w:rPr>
          <w:rFonts w:ascii="TimesNewRomanPSMT" w:hAnsi="TimesNewRomanPSMT"/>
          <w:color w:val="000000"/>
          <w:sz w:val="28"/>
          <w:szCs w:val="28"/>
        </w:rPr>
        <w:t>The procedure is relatively quick and straight forward</w:t>
      </w:r>
    </w:p>
    <w:p w:rsidR="008E7176" w:rsidRPr="008E7176" w:rsidRDefault="008E7176" w:rsidP="008E7176">
      <w:pPr>
        <w:rPr>
          <w:rFonts w:ascii="TimesNewRomanPSMT" w:hAnsi="TimesNewRomanPSMT"/>
          <w:color w:val="000000"/>
          <w:sz w:val="28"/>
          <w:szCs w:val="28"/>
        </w:rPr>
      </w:pPr>
      <w:r w:rsidRPr="008E7176">
        <w:rPr>
          <w:rFonts w:ascii="TimesNewRomanPSMT" w:hAnsi="TimesNewRomanPSMT"/>
          <w:color w:val="000000"/>
          <w:sz w:val="28"/>
          <w:szCs w:val="28"/>
        </w:rPr>
        <w:t>Adhesions may break down if the bull gets an erection prior to strong scar tissue formation</w:t>
      </w:r>
    </w:p>
    <w:p w:rsidR="008E7176" w:rsidRDefault="008E7176" w:rsidP="008E7176">
      <w:pPr>
        <w:rPr>
          <w:rFonts w:ascii="TimesNewRomanPSMT" w:hAnsi="TimesNewRomanPSMT"/>
          <w:color w:val="000000"/>
          <w:sz w:val="28"/>
          <w:szCs w:val="28"/>
        </w:rPr>
      </w:pPr>
      <w:r w:rsidRPr="008E7176">
        <w:rPr>
          <w:rFonts w:ascii="TimesNewRomanPSMT" w:hAnsi="TimesNewRomanPSMT"/>
          <w:color w:val="000000"/>
          <w:sz w:val="28"/>
          <w:szCs w:val="28"/>
        </w:rPr>
        <w:t>Healing time is 2 months.</w:t>
      </w:r>
    </w:p>
    <w:p w:rsidR="008E7176" w:rsidRPr="008E7176" w:rsidRDefault="008E7176" w:rsidP="008E7176">
      <w:pPr>
        <w:rPr>
          <w:rFonts w:ascii="TimesNewRomanPSMT" w:hAnsi="TimesNewRomanPSMT"/>
          <w:color w:val="000000"/>
          <w:sz w:val="28"/>
          <w:szCs w:val="28"/>
        </w:rPr>
      </w:pPr>
      <w:r w:rsidRPr="008E7176">
        <w:rPr>
          <w:rFonts w:ascii="TimesNewRomanPSMT" w:hAnsi="TimesNewRomanPSMT"/>
          <w:color w:val="000000"/>
          <w:sz w:val="28"/>
          <w:szCs w:val="28"/>
        </w:rPr>
        <w:lastRenderedPageBreak/>
        <w:t xml:space="preserve">Iatrogenic </w:t>
      </w:r>
      <w:proofErr w:type="spellStart"/>
      <w:r w:rsidRPr="008E7176">
        <w:rPr>
          <w:rFonts w:ascii="TimesNewRomanPSMT" w:hAnsi="TimesNewRomanPSMT"/>
          <w:color w:val="000000"/>
          <w:sz w:val="28"/>
          <w:szCs w:val="28"/>
        </w:rPr>
        <w:t>preputial</w:t>
      </w:r>
      <w:proofErr w:type="spellEnd"/>
      <w:r w:rsidRPr="008E7176">
        <w:rPr>
          <w:rFonts w:ascii="TimesNewRomanPSMT" w:hAnsi="TimesNewRomanPSMT"/>
          <w:color w:val="000000"/>
          <w:sz w:val="28"/>
          <w:szCs w:val="28"/>
        </w:rPr>
        <w:t xml:space="preserve"> stenosis</w:t>
      </w:r>
    </w:p>
    <w:p w:rsidR="008E7176" w:rsidRPr="008E7176" w:rsidRDefault="008E7176" w:rsidP="008E7176">
      <w:pPr>
        <w:rPr>
          <w:rFonts w:ascii="TimesNewRomanPSMT" w:hAnsi="TimesNewRomanPSMT"/>
          <w:color w:val="000000"/>
          <w:sz w:val="28"/>
          <w:szCs w:val="28"/>
        </w:rPr>
      </w:pPr>
      <w:r w:rsidRPr="008E7176">
        <w:rPr>
          <w:rFonts w:ascii="TimesNewRomanPSMT" w:hAnsi="TimesNewRomanPSMT"/>
          <w:color w:val="000000"/>
          <w:sz w:val="28"/>
          <w:szCs w:val="28"/>
        </w:rPr>
        <w:t>The internal prepuce is wrapped with a K wire (</w:t>
      </w:r>
      <w:proofErr w:type="spellStart"/>
      <w:r w:rsidRPr="008E7176">
        <w:rPr>
          <w:rFonts w:ascii="TimesNewRomanPSMT" w:hAnsi="TimesNewRomanPSMT"/>
          <w:color w:val="000000"/>
          <w:sz w:val="28"/>
          <w:szCs w:val="28"/>
        </w:rPr>
        <w:t>Kirschner</w:t>
      </w:r>
      <w:proofErr w:type="spellEnd"/>
      <w:r w:rsidRPr="008E7176">
        <w:rPr>
          <w:rFonts w:ascii="TimesNewRomanPSMT" w:hAnsi="TimesNewRomanPSMT"/>
          <w:color w:val="000000"/>
          <w:sz w:val="28"/>
          <w:szCs w:val="28"/>
        </w:rPr>
        <w:t xml:space="preserve"> wire) to prevent exteriorization of the penis while still permitting urine flow</w:t>
      </w:r>
    </w:p>
    <w:p w:rsidR="008E7176" w:rsidRPr="008E7176" w:rsidRDefault="008E7176" w:rsidP="008E7176">
      <w:pPr>
        <w:rPr>
          <w:rFonts w:ascii="TimesNewRomanPSMT" w:hAnsi="TimesNewRomanPSMT"/>
          <w:color w:val="000000"/>
          <w:sz w:val="28"/>
          <w:szCs w:val="28"/>
        </w:rPr>
      </w:pPr>
      <w:r w:rsidRPr="008E7176">
        <w:rPr>
          <w:rFonts w:ascii="TimesNewRomanPSMT" w:hAnsi="TimesNewRomanPSMT"/>
          <w:color w:val="000000"/>
          <w:sz w:val="28"/>
          <w:szCs w:val="28"/>
        </w:rPr>
        <w:t>Creating the appropriate diameter to keep the penis in place is a bit of an art</w:t>
      </w:r>
    </w:p>
    <w:p w:rsidR="008E7176" w:rsidRPr="008E7176" w:rsidRDefault="008E7176" w:rsidP="008E7176">
      <w:pPr>
        <w:rPr>
          <w:rFonts w:ascii="TimesNewRomanPSMT" w:hAnsi="TimesNewRomanPSMT"/>
          <w:color w:val="000000"/>
          <w:sz w:val="28"/>
          <w:szCs w:val="28"/>
        </w:rPr>
      </w:pPr>
      <w:r w:rsidRPr="008E7176">
        <w:rPr>
          <w:rFonts w:ascii="TimesNewRomanPSMT" w:hAnsi="TimesNewRomanPSMT"/>
          <w:color w:val="000000"/>
          <w:sz w:val="28"/>
          <w:szCs w:val="28"/>
        </w:rPr>
        <w:t>The procedure is quick and straight forward</w:t>
      </w:r>
    </w:p>
    <w:p w:rsidR="00450C69" w:rsidRPr="00450C69" w:rsidRDefault="00450C69" w:rsidP="00450C69">
      <w:pPr>
        <w:spacing w:after="0" w:line="240" w:lineRule="auto"/>
        <w:jc w:val="center"/>
        <w:outlineLvl w:val="0"/>
        <w:rPr>
          <w:rFonts w:ascii="Georgia" w:eastAsia="Times New Roman" w:hAnsi="Georgia" w:cs="Times New Roman"/>
          <w:kern w:val="36"/>
          <w:sz w:val="43"/>
          <w:szCs w:val="43"/>
        </w:rPr>
      </w:pPr>
      <w:proofErr w:type="spellStart"/>
      <w:r w:rsidRPr="00450C69">
        <w:rPr>
          <w:rFonts w:ascii="Georgia" w:eastAsia="Times New Roman" w:hAnsi="Georgia" w:cs="Times New Roman"/>
          <w:kern w:val="36"/>
          <w:sz w:val="43"/>
          <w:szCs w:val="43"/>
        </w:rPr>
        <w:t>Urethrostomy</w:t>
      </w:r>
      <w:proofErr w:type="spellEnd"/>
    </w:p>
    <w:p w:rsidR="00450C69" w:rsidRPr="00450C69" w:rsidRDefault="00450C69" w:rsidP="00450C69">
      <w:pPr>
        <w:shd w:val="clear" w:color="auto" w:fill="FFFFFF"/>
        <w:spacing w:before="120" w:after="240" w:line="240" w:lineRule="auto"/>
        <w:rPr>
          <w:rFonts w:ascii="Arial" w:eastAsia="Times New Roman" w:hAnsi="Arial" w:cs="Arial"/>
          <w:color w:val="202122"/>
          <w:sz w:val="24"/>
          <w:szCs w:val="24"/>
          <w:lang w:val="en"/>
        </w:rPr>
      </w:pPr>
      <w:proofErr w:type="spellStart"/>
      <w:r w:rsidRPr="00450C69">
        <w:rPr>
          <w:rFonts w:ascii="Arial" w:eastAsia="Times New Roman" w:hAnsi="Arial" w:cs="Arial"/>
          <w:b/>
          <w:bCs/>
          <w:color w:val="202122"/>
          <w:sz w:val="24"/>
          <w:szCs w:val="24"/>
          <w:lang w:val="en"/>
        </w:rPr>
        <w:t>Urethrostomy</w:t>
      </w:r>
      <w:proofErr w:type="spellEnd"/>
      <w:r w:rsidRPr="00450C69">
        <w:rPr>
          <w:rFonts w:ascii="Arial" w:eastAsia="Times New Roman" w:hAnsi="Arial" w:cs="Arial"/>
          <w:color w:val="202122"/>
          <w:sz w:val="24"/>
          <w:szCs w:val="24"/>
          <w:lang w:val="en"/>
        </w:rPr>
        <w:t> is a surgical procedure that creates a permanent opening in the </w:t>
      </w:r>
      <w:hyperlink r:id="rId31" w:tooltip="Urethra" w:history="1">
        <w:r w:rsidRPr="00450C69">
          <w:rPr>
            <w:rFonts w:ascii="Arial" w:eastAsia="Times New Roman" w:hAnsi="Arial" w:cs="Arial"/>
            <w:color w:val="0000FF"/>
            <w:sz w:val="24"/>
            <w:szCs w:val="24"/>
            <w:lang w:val="en"/>
          </w:rPr>
          <w:t>urethra</w:t>
        </w:r>
      </w:hyperlink>
      <w:r w:rsidRPr="00450C69">
        <w:rPr>
          <w:rFonts w:ascii="Arial" w:eastAsia="Times New Roman" w:hAnsi="Arial" w:cs="Arial"/>
          <w:color w:val="202122"/>
          <w:sz w:val="24"/>
          <w:szCs w:val="24"/>
          <w:lang w:val="en"/>
        </w:rPr>
        <w:t>, commonly to remove obstructions to urine flow. The procedure is most often performed in male cats, where the opening is made in the </w:t>
      </w:r>
      <w:hyperlink r:id="rId32" w:tooltip="Perineum" w:history="1">
        <w:r w:rsidRPr="00450C69">
          <w:rPr>
            <w:rFonts w:ascii="Arial" w:eastAsia="Times New Roman" w:hAnsi="Arial" w:cs="Arial"/>
            <w:color w:val="0000FF"/>
            <w:sz w:val="24"/>
            <w:szCs w:val="24"/>
            <w:lang w:val="en"/>
          </w:rPr>
          <w:t>perineum</w:t>
        </w:r>
      </w:hyperlink>
      <w:r w:rsidRPr="00450C69">
        <w:rPr>
          <w:rFonts w:ascii="Arial" w:eastAsia="Times New Roman" w:hAnsi="Arial" w:cs="Arial"/>
          <w:color w:val="202122"/>
          <w:sz w:val="24"/>
          <w:szCs w:val="24"/>
          <w:lang w:val="en"/>
        </w:rPr>
        <w:t>.</w:t>
      </w:r>
      <w:hyperlink r:id="rId33" w:anchor="cite_note-1" w:history="1">
        <w:r w:rsidRPr="00450C69">
          <w:rPr>
            <w:rFonts w:ascii="Arial" w:eastAsia="Times New Roman" w:hAnsi="Arial" w:cs="Arial"/>
            <w:color w:val="0000FF"/>
            <w:sz w:val="19"/>
            <w:szCs w:val="19"/>
            <w:vertAlign w:val="superscript"/>
            <w:lang w:val="en"/>
          </w:rPr>
          <w:t>[1]</w:t>
        </w:r>
      </w:hyperlink>
    </w:p>
    <w:p w:rsidR="00450C69" w:rsidRPr="00450C69" w:rsidRDefault="00450C69" w:rsidP="00450C69">
      <w:pPr>
        <w:shd w:val="clear" w:color="auto" w:fill="FFFFFF"/>
        <w:spacing w:after="60" w:line="240" w:lineRule="auto"/>
        <w:outlineLvl w:val="1"/>
        <w:rPr>
          <w:rFonts w:ascii="Georgia" w:eastAsia="Times New Roman" w:hAnsi="Georgia" w:cs="Arial"/>
          <w:b/>
          <w:bCs/>
          <w:color w:val="202122"/>
          <w:sz w:val="36"/>
          <w:szCs w:val="36"/>
          <w:lang w:val="en"/>
        </w:rPr>
      </w:pPr>
      <w:r w:rsidRPr="00450C69">
        <w:rPr>
          <w:rFonts w:ascii="Georgia" w:eastAsia="Times New Roman" w:hAnsi="Georgia" w:cs="Arial"/>
          <w:b/>
          <w:bCs/>
          <w:color w:val="202122"/>
          <w:sz w:val="36"/>
          <w:szCs w:val="36"/>
          <w:lang w:val="en"/>
        </w:rPr>
        <w:t>History</w:t>
      </w:r>
    </w:p>
    <w:p w:rsidR="00450C69" w:rsidRPr="00450C69" w:rsidRDefault="00450C69" w:rsidP="00450C69">
      <w:pPr>
        <w:shd w:val="clear" w:color="auto" w:fill="FFFFFF"/>
        <w:spacing w:before="120" w:after="240" w:line="240" w:lineRule="auto"/>
        <w:rPr>
          <w:rFonts w:ascii="Arial" w:eastAsia="Times New Roman" w:hAnsi="Arial" w:cs="Arial"/>
          <w:color w:val="202122"/>
          <w:sz w:val="24"/>
          <w:szCs w:val="24"/>
          <w:lang w:val="en"/>
        </w:rPr>
      </w:pPr>
      <w:r w:rsidRPr="00450C69">
        <w:rPr>
          <w:rFonts w:ascii="Arial" w:eastAsia="Times New Roman" w:hAnsi="Arial" w:cs="Arial"/>
          <w:color w:val="202122"/>
          <w:sz w:val="24"/>
          <w:szCs w:val="24"/>
          <w:lang w:val="en"/>
        </w:rPr>
        <w:t xml:space="preserve">For many years </w:t>
      </w:r>
      <w:proofErr w:type="spellStart"/>
      <w:r w:rsidRPr="00450C69">
        <w:rPr>
          <w:rFonts w:ascii="Arial" w:eastAsia="Times New Roman" w:hAnsi="Arial" w:cs="Arial"/>
          <w:color w:val="202122"/>
          <w:sz w:val="24"/>
          <w:szCs w:val="24"/>
          <w:lang w:val="en"/>
        </w:rPr>
        <w:t>perineal</w:t>
      </w:r>
      <w:proofErr w:type="spellEnd"/>
      <w:r w:rsidRPr="00450C69">
        <w:rPr>
          <w:rFonts w:ascii="Arial" w:eastAsia="Times New Roman" w:hAnsi="Arial" w:cs="Arial"/>
          <w:color w:val="202122"/>
          <w:sz w:val="24"/>
          <w:szCs w:val="24"/>
          <w:lang w:val="en"/>
        </w:rPr>
        <w:t xml:space="preserve"> </w:t>
      </w:r>
      <w:proofErr w:type="spellStart"/>
      <w:r w:rsidRPr="00450C69">
        <w:rPr>
          <w:rFonts w:ascii="Arial" w:eastAsia="Times New Roman" w:hAnsi="Arial" w:cs="Arial"/>
          <w:color w:val="202122"/>
          <w:sz w:val="24"/>
          <w:szCs w:val="24"/>
          <w:lang w:val="en"/>
        </w:rPr>
        <w:t>urethrostomy</w:t>
      </w:r>
      <w:proofErr w:type="spellEnd"/>
      <w:r w:rsidRPr="00450C69">
        <w:rPr>
          <w:rFonts w:ascii="Arial" w:eastAsia="Times New Roman" w:hAnsi="Arial" w:cs="Arial"/>
          <w:color w:val="202122"/>
          <w:sz w:val="24"/>
          <w:szCs w:val="24"/>
          <w:lang w:val="en"/>
        </w:rPr>
        <w:t xml:space="preserve"> has been used in cattle, sheep and goats, especially young males that have been </w:t>
      </w:r>
      <w:hyperlink r:id="rId34" w:tooltip="Castration" w:history="1">
        <w:r w:rsidRPr="00450C69">
          <w:rPr>
            <w:rFonts w:ascii="Arial" w:eastAsia="Times New Roman" w:hAnsi="Arial" w:cs="Arial"/>
            <w:color w:val="0000FF"/>
            <w:sz w:val="24"/>
            <w:szCs w:val="24"/>
            <w:lang w:val="en"/>
          </w:rPr>
          <w:t>castrated</w:t>
        </w:r>
      </w:hyperlink>
      <w:r w:rsidRPr="00450C69">
        <w:rPr>
          <w:rFonts w:ascii="Arial" w:eastAsia="Times New Roman" w:hAnsi="Arial" w:cs="Arial"/>
          <w:color w:val="202122"/>
          <w:sz w:val="24"/>
          <w:szCs w:val="24"/>
          <w:lang w:val="en"/>
        </w:rPr>
        <w:t> at a young age, for obstruction by </w:t>
      </w:r>
      <w:proofErr w:type="spellStart"/>
      <w:r w:rsidRPr="00450C69">
        <w:rPr>
          <w:rFonts w:ascii="Arial" w:eastAsia="Times New Roman" w:hAnsi="Arial" w:cs="Arial"/>
          <w:color w:val="202122"/>
          <w:sz w:val="24"/>
          <w:szCs w:val="24"/>
          <w:lang w:val="en"/>
        </w:rPr>
        <w:fldChar w:fldCharType="begin"/>
      </w:r>
      <w:r w:rsidRPr="00450C69">
        <w:rPr>
          <w:rFonts w:ascii="Arial" w:eastAsia="Times New Roman" w:hAnsi="Arial" w:cs="Arial"/>
          <w:color w:val="202122"/>
          <w:sz w:val="24"/>
          <w:szCs w:val="24"/>
          <w:lang w:val="en"/>
        </w:rPr>
        <w:instrText xml:space="preserve"> HYPERLINK "https://en.wikipedia.org/wiki/Urolith" \o "Urolith" </w:instrText>
      </w:r>
      <w:r w:rsidRPr="00450C69">
        <w:rPr>
          <w:rFonts w:ascii="Arial" w:eastAsia="Times New Roman" w:hAnsi="Arial" w:cs="Arial"/>
          <w:color w:val="202122"/>
          <w:sz w:val="24"/>
          <w:szCs w:val="24"/>
          <w:lang w:val="en"/>
        </w:rPr>
        <w:fldChar w:fldCharType="separate"/>
      </w:r>
      <w:r w:rsidRPr="00450C69">
        <w:rPr>
          <w:rFonts w:ascii="Arial" w:eastAsia="Times New Roman" w:hAnsi="Arial" w:cs="Arial"/>
          <w:color w:val="0000FF"/>
          <w:sz w:val="24"/>
          <w:szCs w:val="24"/>
          <w:lang w:val="en"/>
        </w:rPr>
        <w:t>uroliths</w:t>
      </w:r>
      <w:proofErr w:type="spellEnd"/>
      <w:r w:rsidRPr="00450C69">
        <w:rPr>
          <w:rFonts w:ascii="Arial" w:eastAsia="Times New Roman" w:hAnsi="Arial" w:cs="Arial"/>
          <w:color w:val="202122"/>
          <w:sz w:val="24"/>
          <w:szCs w:val="24"/>
          <w:lang w:val="en"/>
        </w:rPr>
        <w:fldChar w:fldCharType="end"/>
      </w:r>
      <w:r w:rsidRPr="00450C69">
        <w:rPr>
          <w:rFonts w:ascii="Arial" w:eastAsia="Times New Roman" w:hAnsi="Arial" w:cs="Arial"/>
          <w:color w:val="202122"/>
          <w:sz w:val="24"/>
          <w:szCs w:val="24"/>
          <w:lang w:val="en"/>
        </w:rPr>
        <w:t>. However, the anatomy of the male cat is quite different and the urethra is very small in diameter.</w:t>
      </w:r>
    </w:p>
    <w:p w:rsidR="00450C69" w:rsidRPr="00450C69" w:rsidRDefault="00450C69" w:rsidP="00450C69">
      <w:pPr>
        <w:shd w:val="clear" w:color="auto" w:fill="FFFFFF"/>
        <w:spacing w:before="120" w:after="240" w:line="240" w:lineRule="auto"/>
        <w:rPr>
          <w:rFonts w:ascii="Arial" w:eastAsia="Times New Roman" w:hAnsi="Arial" w:cs="Arial"/>
          <w:color w:val="202122"/>
          <w:sz w:val="24"/>
          <w:szCs w:val="24"/>
          <w:lang w:val="en"/>
        </w:rPr>
      </w:pPr>
      <w:proofErr w:type="spellStart"/>
      <w:r w:rsidRPr="00450C69">
        <w:rPr>
          <w:rFonts w:ascii="Arial" w:eastAsia="Times New Roman" w:hAnsi="Arial" w:cs="Arial"/>
          <w:color w:val="202122"/>
          <w:sz w:val="24"/>
          <w:szCs w:val="24"/>
          <w:lang w:val="en"/>
        </w:rPr>
        <w:t>Perineal</w:t>
      </w:r>
      <w:proofErr w:type="spellEnd"/>
      <w:r w:rsidRPr="00450C69">
        <w:rPr>
          <w:rFonts w:ascii="Arial" w:eastAsia="Times New Roman" w:hAnsi="Arial" w:cs="Arial"/>
          <w:color w:val="202122"/>
          <w:sz w:val="24"/>
          <w:szCs w:val="24"/>
          <w:lang w:val="en"/>
        </w:rPr>
        <w:t xml:space="preserve"> </w:t>
      </w:r>
      <w:proofErr w:type="spellStart"/>
      <w:r w:rsidRPr="00450C69">
        <w:rPr>
          <w:rFonts w:ascii="Arial" w:eastAsia="Times New Roman" w:hAnsi="Arial" w:cs="Arial"/>
          <w:color w:val="202122"/>
          <w:sz w:val="24"/>
          <w:szCs w:val="24"/>
          <w:lang w:val="en"/>
        </w:rPr>
        <w:t>urethrostomy</w:t>
      </w:r>
      <w:proofErr w:type="spellEnd"/>
      <w:r w:rsidRPr="00450C69">
        <w:rPr>
          <w:rFonts w:ascii="Arial" w:eastAsia="Times New Roman" w:hAnsi="Arial" w:cs="Arial"/>
          <w:color w:val="202122"/>
          <w:sz w:val="24"/>
          <w:szCs w:val="24"/>
          <w:lang w:val="en"/>
        </w:rPr>
        <w:t xml:space="preserve"> in the male cat was developed in 1962 and published in the </w:t>
      </w:r>
      <w:hyperlink r:id="rId35" w:tooltip="Journal of the American Veterinary Medical Association" w:history="1">
        <w:r w:rsidRPr="00450C69">
          <w:rPr>
            <w:rFonts w:ascii="Arial" w:eastAsia="Times New Roman" w:hAnsi="Arial" w:cs="Arial"/>
            <w:i/>
            <w:iCs/>
            <w:color w:val="0000FF"/>
            <w:sz w:val="24"/>
            <w:szCs w:val="24"/>
            <w:lang w:val="en"/>
          </w:rPr>
          <w:t>Journal of the American Veterinary Medical Association</w:t>
        </w:r>
      </w:hyperlink>
      <w:r w:rsidRPr="00450C69">
        <w:rPr>
          <w:rFonts w:ascii="Arial" w:eastAsia="Times New Roman" w:hAnsi="Arial" w:cs="Arial"/>
          <w:color w:val="202122"/>
          <w:sz w:val="24"/>
          <w:szCs w:val="24"/>
          <w:lang w:val="en"/>
        </w:rPr>
        <w:t> in 1963.</w:t>
      </w:r>
      <w:hyperlink r:id="rId36" w:anchor="cite_note-2" w:history="1">
        <w:r w:rsidRPr="00450C69">
          <w:rPr>
            <w:rFonts w:ascii="Arial" w:eastAsia="Times New Roman" w:hAnsi="Arial" w:cs="Arial"/>
            <w:color w:val="0000FF"/>
            <w:sz w:val="19"/>
            <w:szCs w:val="19"/>
            <w:vertAlign w:val="superscript"/>
            <w:lang w:val="en"/>
          </w:rPr>
          <w:t>[2]</w:t>
        </w:r>
      </w:hyperlink>
      <w:r w:rsidRPr="00450C69">
        <w:rPr>
          <w:rFonts w:ascii="Arial" w:eastAsia="Times New Roman" w:hAnsi="Arial" w:cs="Arial"/>
          <w:color w:val="202122"/>
          <w:sz w:val="24"/>
          <w:szCs w:val="24"/>
          <w:lang w:val="en"/>
        </w:rPr>
        <w:t> It was modified in 1967,</w:t>
      </w:r>
      <w:hyperlink r:id="rId37" w:anchor="cite_note-3" w:history="1">
        <w:r w:rsidRPr="00450C69">
          <w:rPr>
            <w:rFonts w:ascii="Arial" w:eastAsia="Times New Roman" w:hAnsi="Arial" w:cs="Arial"/>
            <w:color w:val="0000FF"/>
            <w:sz w:val="19"/>
            <w:szCs w:val="19"/>
            <w:vertAlign w:val="superscript"/>
            <w:lang w:val="en"/>
          </w:rPr>
          <w:t>[3]</w:t>
        </w:r>
      </w:hyperlink>
      <w:r w:rsidRPr="00450C69">
        <w:rPr>
          <w:rFonts w:ascii="Arial" w:eastAsia="Times New Roman" w:hAnsi="Arial" w:cs="Arial"/>
          <w:color w:val="202122"/>
          <w:sz w:val="24"/>
          <w:szCs w:val="24"/>
          <w:lang w:val="en"/>
        </w:rPr>
        <w:t> and further modified in 1971.</w:t>
      </w:r>
      <w:hyperlink r:id="rId38" w:anchor="cite_note-4" w:history="1">
        <w:r w:rsidRPr="00450C69">
          <w:rPr>
            <w:rFonts w:ascii="Arial" w:eastAsia="Times New Roman" w:hAnsi="Arial" w:cs="Arial"/>
            <w:color w:val="0000FF"/>
            <w:sz w:val="19"/>
            <w:szCs w:val="19"/>
            <w:vertAlign w:val="superscript"/>
            <w:lang w:val="en"/>
          </w:rPr>
          <w:t>[4]</w:t>
        </w:r>
      </w:hyperlink>
    </w:p>
    <w:p w:rsidR="00450C69" w:rsidRPr="00450C69" w:rsidRDefault="00450C69" w:rsidP="00450C69">
      <w:pPr>
        <w:shd w:val="clear" w:color="auto" w:fill="FFFFFF"/>
        <w:spacing w:after="60" w:line="240" w:lineRule="auto"/>
        <w:outlineLvl w:val="1"/>
        <w:rPr>
          <w:rFonts w:ascii="Georgia" w:eastAsia="Times New Roman" w:hAnsi="Georgia" w:cs="Arial"/>
          <w:b/>
          <w:bCs/>
          <w:color w:val="202122"/>
          <w:sz w:val="36"/>
          <w:szCs w:val="36"/>
          <w:lang w:val="en"/>
        </w:rPr>
      </w:pPr>
      <w:r w:rsidRPr="00450C69">
        <w:rPr>
          <w:rFonts w:ascii="Georgia" w:eastAsia="Times New Roman" w:hAnsi="Georgia" w:cs="Arial"/>
          <w:b/>
          <w:bCs/>
          <w:color w:val="202122"/>
          <w:sz w:val="36"/>
          <w:szCs w:val="36"/>
          <w:lang w:val="en"/>
        </w:rPr>
        <w:t>Pre-surgical considerations</w:t>
      </w:r>
    </w:p>
    <w:p w:rsidR="00450C69" w:rsidRPr="00450C69" w:rsidRDefault="00450C69" w:rsidP="00450C69">
      <w:pPr>
        <w:shd w:val="clear" w:color="auto" w:fill="FFFFFF"/>
        <w:spacing w:before="120" w:after="240" w:line="240" w:lineRule="auto"/>
        <w:rPr>
          <w:rFonts w:ascii="Arial" w:eastAsia="Times New Roman" w:hAnsi="Arial" w:cs="Arial"/>
          <w:color w:val="202122"/>
          <w:sz w:val="24"/>
          <w:szCs w:val="24"/>
          <w:lang w:val="en"/>
        </w:rPr>
      </w:pPr>
      <w:r w:rsidRPr="00450C69">
        <w:rPr>
          <w:rFonts w:ascii="Arial" w:eastAsia="Times New Roman" w:hAnsi="Arial" w:cs="Arial"/>
          <w:color w:val="202122"/>
          <w:sz w:val="24"/>
          <w:szCs w:val="24"/>
          <w:lang w:val="en"/>
        </w:rPr>
        <w:t xml:space="preserve">Since animals are potentially suffering from severe metabolic derangements at the time of initial presentation, animals need to be stabilized prior to surgery. Common physiologic derangements noted on </w:t>
      </w:r>
      <w:proofErr w:type="spellStart"/>
      <w:r w:rsidRPr="00450C69">
        <w:rPr>
          <w:rFonts w:ascii="Arial" w:eastAsia="Times New Roman" w:hAnsi="Arial" w:cs="Arial"/>
          <w:color w:val="202122"/>
          <w:sz w:val="24"/>
          <w:szCs w:val="24"/>
          <w:lang w:val="en"/>
        </w:rPr>
        <w:t>bloodwork</w:t>
      </w:r>
      <w:proofErr w:type="spellEnd"/>
      <w:r w:rsidRPr="00450C69">
        <w:rPr>
          <w:rFonts w:ascii="Arial" w:eastAsia="Times New Roman" w:hAnsi="Arial" w:cs="Arial"/>
          <w:color w:val="202122"/>
          <w:sz w:val="24"/>
          <w:szCs w:val="24"/>
          <w:lang w:val="en"/>
        </w:rPr>
        <w:t xml:space="preserve"> are elevated kidneys values (azotemia) and elevated potassium levels (hyperkalemia). The presence of profound sedation, low body temperature, and/or a slow heart rate (</w:t>
      </w:r>
      <w:proofErr w:type="spellStart"/>
      <w:r w:rsidRPr="00450C69">
        <w:rPr>
          <w:rFonts w:ascii="Arial" w:eastAsia="Times New Roman" w:hAnsi="Arial" w:cs="Arial"/>
          <w:color w:val="202122"/>
          <w:sz w:val="24"/>
          <w:szCs w:val="24"/>
          <w:lang w:val="en"/>
        </w:rPr>
        <w:t>bradycardia</w:t>
      </w:r>
      <w:proofErr w:type="spellEnd"/>
      <w:r w:rsidRPr="00450C69">
        <w:rPr>
          <w:rFonts w:ascii="Arial" w:eastAsia="Times New Roman" w:hAnsi="Arial" w:cs="Arial"/>
          <w:color w:val="202122"/>
          <w:sz w:val="24"/>
          <w:szCs w:val="24"/>
          <w:lang w:val="en"/>
        </w:rPr>
        <w:t>) are usually associated with more severe blood derangements.</w:t>
      </w:r>
    </w:p>
    <w:p w:rsidR="00450C69" w:rsidRPr="00450C69" w:rsidRDefault="00450C69" w:rsidP="00450C69">
      <w:pPr>
        <w:shd w:val="clear" w:color="auto" w:fill="FFFFFF"/>
        <w:spacing w:before="120" w:after="240" w:line="240" w:lineRule="auto"/>
        <w:rPr>
          <w:rFonts w:ascii="Arial" w:eastAsia="Times New Roman" w:hAnsi="Arial" w:cs="Arial"/>
          <w:color w:val="202122"/>
          <w:sz w:val="24"/>
          <w:szCs w:val="24"/>
          <w:lang w:val="en"/>
        </w:rPr>
      </w:pPr>
      <w:r w:rsidRPr="00450C69">
        <w:rPr>
          <w:rFonts w:ascii="Arial" w:eastAsia="Times New Roman" w:hAnsi="Arial" w:cs="Arial"/>
          <w:color w:val="202122"/>
          <w:sz w:val="24"/>
          <w:szCs w:val="24"/>
          <w:lang w:val="en"/>
        </w:rPr>
        <w:t>Ideally, the urethral obstruction is removed or temporarily bypassed with urethral flushing (</w:t>
      </w:r>
      <w:proofErr w:type="spellStart"/>
      <w:r w:rsidRPr="00450C69">
        <w:rPr>
          <w:rFonts w:ascii="Arial" w:eastAsia="Times New Roman" w:hAnsi="Arial" w:cs="Arial"/>
          <w:color w:val="202122"/>
          <w:sz w:val="24"/>
          <w:szCs w:val="24"/>
          <w:lang w:val="en"/>
        </w:rPr>
        <w:t>urohydropulsion</w:t>
      </w:r>
      <w:proofErr w:type="spellEnd"/>
      <w:r w:rsidRPr="00450C69">
        <w:rPr>
          <w:rFonts w:ascii="Arial" w:eastAsia="Times New Roman" w:hAnsi="Arial" w:cs="Arial"/>
          <w:color w:val="202122"/>
          <w:sz w:val="24"/>
          <w:szCs w:val="24"/>
          <w:lang w:val="en"/>
        </w:rPr>
        <w:t>) and the placement of an in-dwelling urinary catheter prior to surgery. This catheter allows urine to be removed from the body, and, along with fluid therapy, help normalize blood derangements to resolve prior to </w:t>
      </w:r>
      <w:hyperlink r:id="rId39" w:tooltip="Anesthesia" w:history="1">
        <w:r w:rsidRPr="00450C69">
          <w:rPr>
            <w:rFonts w:ascii="Arial" w:eastAsia="Times New Roman" w:hAnsi="Arial" w:cs="Arial"/>
            <w:color w:val="0000FF"/>
            <w:sz w:val="24"/>
            <w:szCs w:val="24"/>
            <w:lang w:val="en"/>
          </w:rPr>
          <w:t>anesthesia</w:t>
        </w:r>
      </w:hyperlink>
      <w:r w:rsidRPr="00450C69">
        <w:rPr>
          <w:rFonts w:ascii="Arial" w:eastAsia="Times New Roman" w:hAnsi="Arial" w:cs="Arial"/>
          <w:color w:val="202122"/>
          <w:sz w:val="24"/>
          <w:szCs w:val="24"/>
          <w:lang w:val="en"/>
        </w:rPr>
        <w:t>. There are many types of catheters commonly used, including common red rubber catheters, stiff Tomcat catheters, soft and flexible Cook catheters or semi-rigid "Slippery Sam" catheters.</w:t>
      </w:r>
    </w:p>
    <w:p w:rsidR="00450C69" w:rsidRPr="00450C69" w:rsidRDefault="00450C69" w:rsidP="00450C69">
      <w:pPr>
        <w:shd w:val="clear" w:color="auto" w:fill="FFFFFF"/>
        <w:spacing w:before="120" w:after="240" w:line="240" w:lineRule="auto"/>
        <w:rPr>
          <w:rFonts w:ascii="Arial" w:eastAsia="Times New Roman" w:hAnsi="Arial" w:cs="Arial"/>
          <w:color w:val="202122"/>
          <w:sz w:val="24"/>
          <w:szCs w:val="24"/>
          <w:lang w:val="en"/>
        </w:rPr>
      </w:pPr>
      <w:r w:rsidRPr="00450C69">
        <w:rPr>
          <w:rFonts w:ascii="Arial" w:eastAsia="Times New Roman" w:hAnsi="Arial" w:cs="Arial"/>
          <w:color w:val="202122"/>
          <w:sz w:val="24"/>
          <w:szCs w:val="24"/>
          <w:lang w:val="en"/>
        </w:rPr>
        <w:t xml:space="preserve">Sedation is usually required for </w:t>
      </w:r>
      <w:proofErr w:type="spellStart"/>
      <w:r w:rsidRPr="00450C69">
        <w:rPr>
          <w:rFonts w:ascii="Arial" w:eastAsia="Times New Roman" w:hAnsi="Arial" w:cs="Arial"/>
          <w:color w:val="202122"/>
          <w:sz w:val="24"/>
          <w:szCs w:val="24"/>
          <w:lang w:val="en"/>
        </w:rPr>
        <w:t>urohydropulsion</w:t>
      </w:r>
      <w:proofErr w:type="spellEnd"/>
      <w:r w:rsidRPr="00450C69">
        <w:rPr>
          <w:rFonts w:ascii="Arial" w:eastAsia="Times New Roman" w:hAnsi="Arial" w:cs="Arial"/>
          <w:color w:val="202122"/>
          <w:sz w:val="24"/>
          <w:szCs w:val="24"/>
          <w:lang w:val="en"/>
        </w:rPr>
        <w:t xml:space="preserve"> and the placement of a urinary catheter due to the associated pain with the procedure. A combination of injectable </w:t>
      </w:r>
      <w:hyperlink r:id="rId40" w:tooltip="Ketamine" w:history="1">
        <w:r w:rsidRPr="00450C69">
          <w:rPr>
            <w:rFonts w:ascii="Arial" w:eastAsia="Times New Roman" w:hAnsi="Arial" w:cs="Arial"/>
            <w:color w:val="0000FF"/>
            <w:sz w:val="24"/>
            <w:szCs w:val="24"/>
            <w:lang w:val="en"/>
          </w:rPr>
          <w:t>ketamine</w:t>
        </w:r>
      </w:hyperlink>
      <w:r w:rsidRPr="00450C69">
        <w:rPr>
          <w:rFonts w:ascii="Arial" w:eastAsia="Times New Roman" w:hAnsi="Arial" w:cs="Arial"/>
          <w:color w:val="202122"/>
          <w:sz w:val="24"/>
          <w:szCs w:val="24"/>
          <w:lang w:val="en"/>
        </w:rPr>
        <w:t> and </w:t>
      </w:r>
      <w:hyperlink r:id="rId41" w:tooltip="Diazepam" w:history="1">
        <w:r w:rsidRPr="00450C69">
          <w:rPr>
            <w:rFonts w:ascii="Arial" w:eastAsia="Times New Roman" w:hAnsi="Arial" w:cs="Arial"/>
            <w:color w:val="0000FF"/>
            <w:sz w:val="24"/>
            <w:szCs w:val="24"/>
            <w:lang w:val="en"/>
          </w:rPr>
          <w:t>diazepam</w:t>
        </w:r>
      </w:hyperlink>
      <w:r w:rsidRPr="00450C69">
        <w:rPr>
          <w:rFonts w:ascii="Arial" w:eastAsia="Times New Roman" w:hAnsi="Arial" w:cs="Arial"/>
          <w:color w:val="202122"/>
          <w:sz w:val="24"/>
          <w:szCs w:val="24"/>
          <w:lang w:val="en"/>
        </w:rPr>
        <w:t xml:space="preserve"> is a safer option for sedation considering its reduced </w:t>
      </w:r>
      <w:proofErr w:type="spellStart"/>
      <w:r w:rsidRPr="00450C69">
        <w:rPr>
          <w:rFonts w:ascii="Arial" w:eastAsia="Times New Roman" w:hAnsi="Arial" w:cs="Arial"/>
          <w:color w:val="202122"/>
          <w:sz w:val="24"/>
          <w:szCs w:val="24"/>
          <w:lang w:val="en"/>
        </w:rPr>
        <w:t>cardiopulmary</w:t>
      </w:r>
      <w:proofErr w:type="spellEnd"/>
      <w:r w:rsidRPr="00450C69">
        <w:rPr>
          <w:rFonts w:ascii="Arial" w:eastAsia="Times New Roman" w:hAnsi="Arial" w:cs="Arial"/>
          <w:color w:val="202122"/>
          <w:sz w:val="24"/>
          <w:szCs w:val="24"/>
          <w:lang w:val="en"/>
        </w:rPr>
        <w:t xml:space="preserve"> depression effects compared to other anesthetics. A combination of </w:t>
      </w:r>
      <w:proofErr w:type="spellStart"/>
      <w:r w:rsidRPr="00450C69">
        <w:rPr>
          <w:rFonts w:ascii="Arial" w:eastAsia="Times New Roman" w:hAnsi="Arial" w:cs="Arial"/>
          <w:color w:val="202122"/>
          <w:sz w:val="24"/>
          <w:szCs w:val="24"/>
          <w:lang w:val="en"/>
        </w:rPr>
        <w:fldChar w:fldCharType="begin"/>
      </w:r>
      <w:r w:rsidRPr="00450C69">
        <w:rPr>
          <w:rFonts w:ascii="Arial" w:eastAsia="Times New Roman" w:hAnsi="Arial" w:cs="Arial"/>
          <w:color w:val="202122"/>
          <w:sz w:val="24"/>
          <w:szCs w:val="24"/>
          <w:lang w:val="en"/>
        </w:rPr>
        <w:instrText xml:space="preserve"> HYPERLINK "https://en.wikipedia.org/wiki/Etomidate" \o "Etomidate" </w:instrText>
      </w:r>
      <w:r w:rsidRPr="00450C69">
        <w:rPr>
          <w:rFonts w:ascii="Arial" w:eastAsia="Times New Roman" w:hAnsi="Arial" w:cs="Arial"/>
          <w:color w:val="202122"/>
          <w:sz w:val="24"/>
          <w:szCs w:val="24"/>
          <w:lang w:val="en"/>
        </w:rPr>
        <w:fldChar w:fldCharType="separate"/>
      </w:r>
      <w:r w:rsidRPr="00450C69">
        <w:rPr>
          <w:rFonts w:ascii="Arial" w:eastAsia="Times New Roman" w:hAnsi="Arial" w:cs="Arial"/>
          <w:color w:val="0000FF"/>
          <w:sz w:val="24"/>
          <w:szCs w:val="24"/>
          <w:lang w:val="en"/>
        </w:rPr>
        <w:t>etomidate</w:t>
      </w:r>
      <w:proofErr w:type="spellEnd"/>
      <w:r w:rsidRPr="00450C69">
        <w:rPr>
          <w:rFonts w:ascii="Arial" w:eastAsia="Times New Roman" w:hAnsi="Arial" w:cs="Arial"/>
          <w:color w:val="202122"/>
          <w:sz w:val="24"/>
          <w:szCs w:val="24"/>
          <w:lang w:val="en"/>
        </w:rPr>
        <w:fldChar w:fldCharType="end"/>
      </w:r>
      <w:r w:rsidRPr="00450C69">
        <w:rPr>
          <w:rFonts w:ascii="Arial" w:eastAsia="Times New Roman" w:hAnsi="Arial" w:cs="Arial"/>
          <w:color w:val="202122"/>
          <w:sz w:val="24"/>
          <w:szCs w:val="24"/>
          <w:lang w:val="en"/>
        </w:rPr>
        <w:t xml:space="preserve"> and diazepam would be an even safer anesthetic consideration, but </w:t>
      </w:r>
      <w:proofErr w:type="spellStart"/>
      <w:r w:rsidRPr="00450C69">
        <w:rPr>
          <w:rFonts w:ascii="Arial" w:eastAsia="Times New Roman" w:hAnsi="Arial" w:cs="Arial"/>
          <w:color w:val="202122"/>
          <w:sz w:val="24"/>
          <w:szCs w:val="24"/>
          <w:lang w:val="en"/>
        </w:rPr>
        <w:t>etomidate</w:t>
      </w:r>
      <w:proofErr w:type="spellEnd"/>
      <w:r w:rsidRPr="00450C69">
        <w:rPr>
          <w:rFonts w:ascii="Arial" w:eastAsia="Times New Roman" w:hAnsi="Arial" w:cs="Arial"/>
          <w:color w:val="202122"/>
          <w:sz w:val="24"/>
          <w:szCs w:val="24"/>
          <w:lang w:val="en"/>
        </w:rPr>
        <w:t xml:space="preserve"> is not commonly carried by general veterinary practitioners due to its cost.</w:t>
      </w:r>
    </w:p>
    <w:p w:rsidR="00450C69" w:rsidRPr="00450C69" w:rsidRDefault="00450C69" w:rsidP="00450C69">
      <w:pPr>
        <w:shd w:val="clear" w:color="auto" w:fill="FFFFFF"/>
        <w:spacing w:before="120" w:after="240" w:line="240" w:lineRule="auto"/>
        <w:rPr>
          <w:rFonts w:ascii="Arial" w:eastAsia="Times New Roman" w:hAnsi="Arial" w:cs="Arial"/>
          <w:color w:val="202122"/>
          <w:sz w:val="24"/>
          <w:szCs w:val="24"/>
          <w:lang w:val="en"/>
        </w:rPr>
      </w:pPr>
      <w:r w:rsidRPr="00450C69">
        <w:rPr>
          <w:rFonts w:ascii="Arial" w:eastAsia="Times New Roman" w:hAnsi="Arial" w:cs="Arial"/>
          <w:color w:val="202122"/>
          <w:sz w:val="24"/>
          <w:szCs w:val="24"/>
          <w:lang w:val="en"/>
        </w:rPr>
        <w:lastRenderedPageBreak/>
        <w:t xml:space="preserve">Fluid therapy is equally essential for correcting derangements. Commonly, a fluid low in potassium, such as 0.9% </w:t>
      </w:r>
      <w:proofErr w:type="spellStart"/>
      <w:r w:rsidRPr="00450C69">
        <w:rPr>
          <w:rFonts w:ascii="Arial" w:eastAsia="Times New Roman" w:hAnsi="Arial" w:cs="Arial"/>
          <w:color w:val="202122"/>
          <w:sz w:val="24"/>
          <w:szCs w:val="24"/>
          <w:lang w:val="en"/>
        </w:rPr>
        <w:t>NaCl</w:t>
      </w:r>
      <w:proofErr w:type="spellEnd"/>
      <w:r w:rsidRPr="00450C69">
        <w:rPr>
          <w:rFonts w:ascii="Arial" w:eastAsia="Times New Roman" w:hAnsi="Arial" w:cs="Arial"/>
          <w:color w:val="202122"/>
          <w:sz w:val="24"/>
          <w:szCs w:val="24"/>
          <w:lang w:val="en"/>
        </w:rPr>
        <w:t xml:space="preserve">, is selected. If 0.9% </w:t>
      </w:r>
      <w:proofErr w:type="spellStart"/>
      <w:r w:rsidRPr="00450C69">
        <w:rPr>
          <w:rFonts w:ascii="Arial" w:eastAsia="Times New Roman" w:hAnsi="Arial" w:cs="Arial"/>
          <w:color w:val="202122"/>
          <w:sz w:val="24"/>
          <w:szCs w:val="24"/>
          <w:lang w:val="en"/>
        </w:rPr>
        <w:t>NaCl</w:t>
      </w:r>
      <w:proofErr w:type="spellEnd"/>
      <w:r w:rsidRPr="00450C69">
        <w:rPr>
          <w:rFonts w:ascii="Arial" w:eastAsia="Times New Roman" w:hAnsi="Arial" w:cs="Arial"/>
          <w:color w:val="202122"/>
          <w:sz w:val="24"/>
          <w:szCs w:val="24"/>
          <w:lang w:val="en"/>
        </w:rPr>
        <w:t xml:space="preserve"> is not available, any other crystalloid fluid is realistic even if it contains some level of potassium. Insulin is sometimes used intravenously to temporarily reduce high potassium levels. </w:t>
      </w:r>
      <w:hyperlink r:id="rId42" w:tooltip="Calcium gluconate" w:history="1">
        <w:r w:rsidRPr="00450C69">
          <w:rPr>
            <w:rFonts w:ascii="Arial" w:eastAsia="Times New Roman" w:hAnsi="Arial" w:cs="Arial"/>
            <w:color w:val="0000FF"/>
            <w:sz w:val="24"/>
            <w:szCs w:val="24"/>
            <w:lang w:val="en"/>
          </w:rPr>
          <w:t xml:space="preserve">Calcium </w:t>
        </w:r>
        <w:proofErr w:type="spellStart"/>
        <w:r w:rsidRPr="00450C69">
          <w:rPr>
            <w:rFonts w:ascii="Arial" w:eastAsia="Times New Roman" w:hAnsi="Arial" w:cs="Arial"/>
            <w:color w:val="0000FF"/>
            <w:sz w:val="24"/>
            <w:szCs w:val="24"/>
            <w:lang w:val="en"/>
          </w:rPr>
          <w:t>gluconate</w:t>
        </w:r>
        <w:proofErr w:type="spellEnd"/>
      </w:hyperlink>
      <w:r w:rsidRPr="00450C69">
        <w:rPr>
          <w:rFonts w:ascii="Arial" w:eastAsia="Times New Roman" w:hAnsi="Arial" w:cs="Arial"/>
          <w:color w:val="202122"/>
          <w:sz w:val="24"/>
          <w:szCs w:val="24"/>
          <w:lang w:val="en"/>
        </w:rPr>
        <w:t> can also be used to protect the myocardium (heart muscle) from the negative effects of hyperkalemia.</w:t>
      </w:r>
    </w:p>
    <w:p w:rsidR="00450C69" w:rsidRPr="00450C69" w:rsidRDefault="00450C69" w:rsidP="00450C69">
      <w:pPr>
        <w:shd w:val="clear" w:color="auto" w:fill="FFFFFF"/>
        <w:spacing w:before="120" w:after="240" w:line="240" w:lineRule="auto"/>
        <w:rPr>
          <w:rFonts w:ascii="Arial" w:eastAsia="Times New Roman" w:hAnsi="Arial" w:cs="Arial"/>
          <w:color w:val="202122"/>
          <w:sz w:val="24"/>
          <w:szCs w:val="24"/>
          <w:lang w:val="en"/>
        </w:rPr>
      </w:pPr>
      <w:r w:rsidRPr="00450C69">
        <w:rPr>
          <w:rFonts w:ascii="Arial" w:eastAsia="Times New Roman" w:hAnsi="Arial" w:cs="Arial"/>
          <w:color w:val="202122"/>
          <w:sz w:val="24"/>
          <w:szCs w:val="24"/>
          <w:lang w:val="en"/>
        </w:rPr>
        <w:t>Rarely, an urethral obstruction cannot not be removed on initial presentation and emergency surgery must be performed immediately to return urethral patency and save the animal's life. These animals are at a much higher risk under anesthesia.</w:t>
      </w:r>
    </w:p>
    <w:p w:rsidR="00450C69" w:rsidRPr="00450C69" w:rsidRDefault="00450C69" w:rsidP="00450C69">
      <w:pPr>
        <w:shd w:val="clear" w:color="auto" w:fill="FFFFFF"/>
        <w:spacing w:after="60" w:line="240" w:lineRule="auto"/>
        <w:outlineLvl w:val="1"/>
        <w:rPr>
          <w:rFonts w:ascii="Georgia" w:eastAsia="Times New Roman" w:hAnsi="Georgia" w:cs="Arial"/>
          <w:b/>
          <w:bCs/>
          <w:color w:val="202122"/>
          <w:sz w:val="36"/>
          <w:szCs w:val="36"/>
          <w:lang w:val="en"/>
        </w:rPr>
      </w:pPr>
      <w:r w:rsidRPr="00450C69">
        <w:rPr>
          <w:rFonts w:ascii="Georgia" w:eastAsia="Times New Roman" w:hAnsi="Georgia" w:cs="Arial"/>
          <w:b/>
          <w:bCs/>
          <w:color w:val="202122"/>
          <w:sz w:val="36"/>
          <w:szCs w:val="36"/>
          <w:lang w:val="en"/>
        </w:rPr>
        <w:t>Surgical technique</w:t>
      </w:r>
    </w:p>
    <w:p w:rsidR="00450C69" w:rsidRPr="00450C69" w:rsidRDefault="00450C69" w:rsidP="00450C69">
      <w:pPr>
        <w:shd w:val="clear" w:color="auto" w:fill="FFFFFF"/>
        <w:spacing w:before="120" w:after="240" w:line="240" w:lineRule="auto"/>
        <w:rPr>
          <w:rFonts w:ascii="Arial" w:eastAsia="Times New Roman" w:hAnsi="Arial" w:cs="Arial"/>
          <w:color w:val="202122"/>
          <w:sz w:val="24"/>
          <w:szCs w:val="24"/>
          <w:lang w:val="en"/>
        </w:rPr>
      </w:pPr>
      <w:r w:rsidRPr="00450C69">
        <w:rPr>
          <w:rFonts w:ascii="Arial" w:eastAsia="Times New Roman" w:hAnsi="Arial" w:cs="Arial"/>
          <w:color w:val="202122"/>
          <w:sz w:val="24"/>
          <w:szCs w:val="24"/>
          <w:lang w:val="en"/>
        </w:rPr>
        <w:t xml:space="preserve">The cat can be placed in either dorsal or ventral </w:t>
      </w:r>
      <w:proofErr w:type="spellStart"/>
      <w:r w:rsidRPr="00450C69">
        <w:rPr>
          <w:rFonts w:ascii="Arial" w:eastAsia="Times New Roman" w:hAnsi="Arial" w:cs="Arial"/>
          <w:color w:val="202122"/>
          <w:sz w:val="24"/>
          <w:szCs w:val="24"/>
          <w:lang w:val="en"/>
        </w:rPr>
        <w:t>recumbency</w:t>
      </w:r>
      <w:proofErr w:type="spellEnd"/>
      <w:r w:rsidRPr="00450C69">
        <w:rPr>
          <w:rFonts w:ascii="Arial" w:eastAsia="Times New Roman" w:hAnsi="Arial" w:cs="Arial"/>
          <w:color w:val="202122"/>
          <w:sz w:val="24"/>
          <w:szCs w:val="24"/>
          <w:lang w:val="en"/>
        </w:rPr>
        <w:t>. An elliptical incision is made around the base of the </w:t>
      </w:r>
      <w:hyperlink r:id="rId43" w:tooltip="Cat's penis" w:history="1">
        <w:r w:rsidRPr="00450C69">
          <w:rPr>
            <w:rFonts w:ascii="Arial" w:eastAsia="Times New Roman" w:hAnsi="Arial" w:cs="Arial"/>
            <w:color w:val="0000FF"/>
            <w:sz w:val="24"/>
            <w:szCs w:val="24"/>
            <w:lang w:val="en"/>
          </w:rPr>
          <w:t>cat's penis</w:t>
        </w:r>
      </w:hyperlink>
      <w:r w:rsidRPr="00450C69">
        <w:rPr>
          <w:rFonts w:ascii="Arial" w:eastAsia="Times New Roman" w:hAnsi="Arial" w:cs="Arial"/>
          <w:color w:val="202122"/>
          <w:sz w:val="24"/>
          <w:szCs w:val="24"/>
          <w:lang w:val="en"/>
        </w:rPr>
        <w:t xml:space="preserve"> and scrotum. If the cat has not been neutered previously, it must be neutered before the </w:t>
      </w:r>
      <w:proofErr w:type="spellStart"/>
      <w:r w:rsidRPr="00450C69">
        <w:rPr>
          <w:rFonts w:ascii="Arial" w:eastAsia="Times New Roman" w:hAnsi="Arial" w:cs="Arial"/>
          <w:color w:val="202122"/>
          <w:sz w:val="24"/>
          <w:szCs w:val="24"/>
          <w:lang w:val="en"/>
        </w:rPr>
        <w:t>perineal</w:t>
      </w:r>
      <w:proofErr w:type="spellEnd"/>
      <w:r w:rsidRPr="00450C69">
        <w:rPr>
          <w:rFonts w:ascii="Arial" w:eastAsia="Times New Roman" w:hAnsi="Arial" w:cs="Arial"/>
          <w:color w:val="202122"/>
          <w:sz w:val="24"/>
          <w:szCs w:val="24"/>
          <w:lang w:val="en"/>
        </w:rPr>
        <w:t xml:space="preserve"> </w:t>
      </w:r>
      <w:proofErr w:type="spellStart"/>
      <w:r w:rsidRPr="00450C69">
        <w:rPr>
          <w:rFonts w:ascii="Arial" w:eastAsia="Times New Roman" w:hAnsi="Arial" w:cs="Arial"/>
          <w:color w:val="202122"/>
          <w:sz w:val="24"/>
          <w:szCs w:val="24"/>
          <w:lang w:val="en"/>
        </w:rPr>
        <w:t>urethrostomy</w:t>
      </w:r>
      <w:proofErr w:type="spellEnd"/>
      <w:r w:rsidRPr="00450C69">
        <w:rPr>
          <w:rFonts w:ascii="Arial" w:eastAsia="Times New Roman" w:hAnsi="Arial" w:cs="Arial"/>
          <w:color w:val="202122"/>
          <w:sz w:val="24"/>
          <w:szCs w:val="24"/>
          <w:lang w:val="en"/>
        </w:rPr>
        <w:t xml:space="preserve"> can be performed. A combination of sharp and blunt dissection is started ventrally (the underside of the penis) to expose the penis' muscular and soft tissue attachments to the pelvis. After removing these soft tissue attachments to the pelvis, dissection is continued dorsally (on top of the penis) to remove the </w:t>
      </w:r>
      <w:hyperlink r:id="rId44" w:tooltip="Dorsal retractor penile muscle (page does not exist)" w:history="1">
        <w:r w:rsidRPr="00450C69">
          <w:rPr>
            <w:rFonts w:ascii="Arial" w:eastAsia="Times New Roman" w:hAnsi="Arial" w:cs="Arial"/>
            <w:color w:val="0000FF"/>
            <w:sz w:val="24"/>
            <w:szCs w:val="24"/>
            <w:lang w:val="en"/>
          </w:rPr>
          <w:t>dorsal retractor penile muscle</w:t>
        </w:r>
      </w:hyperlink>
      <w:r w:rsidRPr="00450C69">
        <w:rPr>
          <w:rFonts w:ascii="Arial" w:eastAsia="Times New Roman" w:hAnsi="Arial" w:cs="Arial"/>
          <w:color w:val="202122"/>
          <w:sz w:val="24"/>
          <w:szCs w:val="24"/>
          <w:lang w:val="en"/>
        </w:rPr>
        <w:t> and other soft tissue covering the site of the required urethral incision.</w:t>
      </w:r>
    </w:p>
    <w:p w:rsidR="00450C69" w:rsidRPr="00450C69" w:rsidRDefault="00450C69" w:rsidP="00450C69">
      <w:pPr>
        <w:shd w:val="clear" w:color="auto" w:fill="FFFFFF"/>
        <w:spacing w:before="120" w:after="240" w:line="240" w:lineRule="auto"/>
        <w:rPr>
          <w:rFonts w:ascii="Arial" w:eastAsia="Times New Roman" w:hAnsi="Arial" w:cs="Arial"/>
          <w:color w:val="202122"/>
          <w:sz w:val="24"/>
          <w:szCs w:val="24"/>
          <w:lang w:val="en"/>
        </w:rPr>
      </w:pPr>
      <w:r w:rsidRPr="00450C69">
        <w:rPr>
          <w:rFonts w:ascii="Arial" w:eastAsia="Times New Roman" w:hAnsi="Arial" w:cs="Arial"/>
          <w:color w:val="202122"/>
          <w:sz w:val="24"/>
          <w:szCs w:val="24"/>
          <w:lang w:val="en"/>
        </w:rPr>
        <w:t>All of these dissection steps are necessary to free the penis from the pelvis, allowing the veterinarian to move the significantly wider pelvic urethra caudally (or rearward) so it can be attached to the skin.</w:t>
      </w:r>
    </w:p>
    <w:p w:rsidR="00450C69" w:rsidRPr="00450C69" w:rsidRDefault="00450C69" w:rsidP="00450C69">
      <w:pPr>
        <w:shd w:val="clear" w:color="auto" w:fill="FFFFFF"/>
        <w:spacing w:before="120" w:after="240" w:line="240" w:lineRule="auto"/>
        <w:rPr>
          <w:rFonts w:ascii="Arial" w:eastAsia="Times New Roman" w:hAnsi="Arial" w:cs="Arial"/>
          <w:color w:val="202122"/>
          <w:sz w:val="24"/>
          <w:szCs w:val="24"/>
          <w:lang w:val="en"/>
        </w:rPr>
      </w:pPr>
      <w:r w:rsidRPr="00450C69">
        <w:rPr>
          <w:rFonts w:ascii="Arial" w:eastAsia="Times New Roman" w:hAnsi="Arial" w:cs="Arial"/>
          <w:color w:val="202122"/>
          <w:sz w:val="24"/>
          <w:szCs w:val="24"/>
          <w:lang w:val="en"/>
        </w:rPr>
        <w:t>After the penile body is freed, a dorsal incision is started at the tip of the penis using either a small scalpel blade or fine ophthalmic scissors. This incision is extended to a level at or above the bulbourethral glands. At this level, the urethra is considered wide enough to create an adequate </w:t>
      </w:r>
      <w:hyperlink r:id="rId45" w:tooltip="Stoma (medicine)" w:history="1">
        <w:r w:rsidRPr="00450C69">
          <w:rPr>
            <w:rFonts w:ascii="Arial" w:eastAsia="Times New Roman" w:hAnsi="Arial" w:cs="Arial"/>
            <w:color w:val="0000FF"/>
            <w:sz w:val="24"/>
            <w:szCs w:val="24"/>
            <w:lang w:val="en"/>
          </w:rPr>
          <w:t>stoma</w:t>
        </w:r>
      </w:hyperlink>
      <w:r w:rsidRPr="00450C69">
        <w:rPr>
          <w:rFonts w:ascii="Arial" w:eastAsia="Times New Roman" w:hAnsi="Arial" w:cs="Arial"/>
          <w:color w:val="202122"/>
          <w:sz w:val="24"/>
          <w:szCs w:val="24"/>
          <w:lang w:val="en"/>
        </w:rPr>
        <w:t>, or urethral opening. The urethra is sutured to the skin for approximately 2 cm using a fine suture on a taper needle (i.e. 4-0 PDS). The remainder of the penis is amputated and any remaining skin defect is closed.</w:t>
      </w:r>
    </w:p>
    <w:p w:rsidR="00450C69" w:rsidRPr="00450C69" w:rsidRDefault="00450C69" w:rsidP="00450C69">
      <w:pPr>
        <w:shd w:val="clear" w:color="auto" w:fill="FFFFFF"/>
        <w:spacing w:before="120" w:after="240" w:line="240" w:lineRule="auto"/>
        <w:rPr>
          <w:rFonts w:ascii="Arial" w:eastAsia="Times New Roman" w:hAnsi="Arial" w:cs="Arial"/>
          <w:color w:val="202122"/>
          <w:sz w:val="24"/>
          <w:szCs w:val="24"/>
          <w:lang w:val="en"/>
        </w:rPr>
      </w:pPr>
      <w:r w:rsidRPr="00450C69">
        <w:rPr>
          <w:rFonts w:ascii="Arial" w:eastAsia="Times New Roman" w:hAnsi="Arial" w:cs="Arial"/>
          <w:color w:val="202122"/>
          <w:sz w:val="24"/>
          <w:szCs w:val="24"/>
          <w:lang w:val="en"/>
        </w:rPr>
        <w:t>As the surgery site heals, the urethral mucosa and skin will heal together creating a permanent stoma. This stoma (opening) is much larger than the original penile urethra making it unlikely for the animal to obstruct in the future.</w:t>
      </w:r>
    </w:p>
    <w:p w:rsidR="00450C69" w:rsidRPr="00450C69" w:rsidRDefault="00450C69" w:rsidP="00450C69">
      <w:pPr>
        <w:shd w:val="clear" w:color="auto" w:fill="FFFFFF"/>
        <w:spacing w:before="120" w:after="240" w:line="240" w:lineRule="auto"/>
        <w:rPr>
          <w:rFonts w:ascii="Arial" w:eastAsia="Times New Roman" w:hAnsi="Arial" w:cs="Arial"/>
          <w:color w:val="202122"/>
          <w:sz w:val="24"/>
          <w:szCs w:val="24"/>
          <w:lang w:val="en"/>
        </w:rPr>
      </w:pPr>
      <w:r w:rsidRPr="00450C69">
        <w:rPr>
          <w:rFonts w:ascii="Arial" w:eastAsia="Times New Roman" w:hAnsi="Arial" w:cs="Arial"/>
          <w:color w:val="202122"/>
          <w:sz w:val="24"/>
          <w:szCs w:val="24"/>
          <w:lang w:val="en"/>
        </w:rPr>
        <w:t>A urinary catheter may be placed following surgery for the initial 12–24 hours of recovery. This catheter should not be left in longer than this though, as it will increase the likelihood of stricture formation at the surgery site. Animals should wear an e-collar until sutures are removed in 10–14 days.</w:t>
      </w:r>
    </w:p>
    <w:p w:rsidR="00450C69" w:rsidRPr="00450C69" w:rsidRDefault="00450C69" w:rsidP="00450C69">
      <w:pPr>
        <w:shd w:val="clear" w:color="auto" w:fill="FFFFFF"/>
        <w:spacing w:after="60" w:line="240" w:lineRule="auto"/>
        <w:outlineLvl w:val="1"/>
        <w:rPr>
          <w:rFonts w:ascii="Georgia" w:eastAsia="Times New Roman" w:hAnsi="Georgia" w:cs="Arial"/>
          <w:b/>
          <w:bCs/>
          <w:color w:val="202122"/>
          <w:sz w:val="36"/>
          <w:szCs w:val="36"/>
          <w:lang w:val="en"/>
        </w:rPr>
      </w:pPr>
      <w:r w:rsidRPr="00450C69">
        <w:rPr>
          <w:rFonts w:ascii="Georgia" w:eastAsia="Times New Roman" w:hAnsi="Georgia" w:cs="Arial"/>
          <w:b/>
          <w:bCs/>
          <w:color w:val="202122"/>
          <w:sz w:val="36"/>
          <w:szCs w:val="36"/>
          <w:lang w:val="en"/>
        </w:rPr>
        <w:t>Post-operative complications</w:t>
      </w:r>
    </w:p>
    <w:p w:rsidR="00450C69" w:rsidRPr="00450C69" w:rsidRDefault="00450C69" w:rsidP="00450C69">
      <w:pPr>
        <w:shd w:val="clear" w:color="auto" w:fill="FFFFFF"/>
        <w:spacing w:before="120" w:after="240" w:line="240" w:lineRule="auto"/>
        <w:rPr>
          <w:rFonts w:ascii="Arial" w:eastAsia="Times New Roman" w:hAnsi="Arial" w:cs="Arial"/>
          <w:color w:val="202122"/>
          <w:sz w:val="24"/>
          <w:szCs w:val="24"/>
          <w:lang w:val="en"/>
        </w:rPr>
      </w:pPr>
      <w:bookmarkStart w:id="0" w:name="_GoBack"/>
      <w:bookmarkEnd w:id="0"/>
      <w:r w:rsidRPr="00450C69">
        <w:rPr>
          <w:rFonts w:ascii="Arial" w:eastAsia="Times New Roman" w:hAnsi="Arial" w:cs="Arial"/>
          <w:color w:val="202122"/>
          <w:sz w:val="24"/>
          <w:szCs w:val="24"/>
          <w:lang w:val="en"/>
        </w:rPr>
        <w:t xml:space="preserve">Initial post-operative complications include wound infection and excessive pain or bleeding. These can be controlled commonly with appropriate prescription medications or ice packs if the animal will tolerate them. A more concerning, though not common, complication is stricture, or narrowing, of the surgery site. The formation of a stricture will require additional procedures to either try and salvage the initial surgery site or create a new urethral opening (or stoma) under the floor of the pelvis </w:t>
      </w:r>
      <w:r w:rsidRPr="00450C69">
        <w:rPr>
          <w:rFonts w:ascii="Arial" w:eastAsia="Times New Roman" w:hAnsi="Arial" w:cs="Arial"/>
          <w:color w:val="202122"/>
          <w:sz w:val="24"/>
          <w:szCs w:val="24"/>
          <w:lang w:val="en"/>
        </w:rPr>
        <w:lastRenderedPageBreak/>
        <w:t>(</w:t>
      </w:r>
      <w:proofErr w:type="spellStart"/>
      <w:r w:rsidRPr="00450C69">
        <w:rPr>
          <w:rFonts w:ascii="Arial" w:eastAsia="Times New Roman" w:hAnsi="Arial" w:cs="Arial"/>
          <w:color w:val="202122"/>
          <w:sz w:val="24"/>
          <w:szCs w:val="24"/>
          <w:lang w:val="en"/>
        </w:rPr>
        <w:t>subpelvic</w:t>
      </w:r>
      <w:proofErr w:type="spellEnd"/>
      <w:r w:rsidRPr="00450C69">
        <w:rPr>
          <w:rFonts w:ascii="Arial" w:eastAsia="Times New Roman" w:hAnsi="Arial" w:cs="Arial"/>
          <w:color w:val="202122"/>
          <w:sz w:val="24"/>
          <w:szCs w:val="24"/>
          <w:lang w:val="en"/>
        </w:rPr>
        <w:t xml:space="preserve"> </w:t>
      </w:r>
      <w:proofErr w:type="spellStart"/>
      <w:r w:rsidRPr="00450C69">
        <w:rPr>
          <w:rFonts w:ascii="Arial" w:eastAsia="Times New Roman" w:hAnsi="Arial" w:cs="Arial"/>
          <w:color w:val="202122"/>
          <w:sz w:val="24"/>
          <w:szCs w:val="24"/>
          <w:lang w:val="en"/>
        </w:rPr>
        <w:t>urethrostomy</w:t>
      </w:r>
      <w:proofErr w:type="spellEnd"/>
      <w:r w:rsidRPr="00450C69">
        <w:rPr>
          <w:rFonts w:ascii="Arial" w:eastAsia="Times New Roman" w:hAnsi="Arial" w:cs="Arial"/>
          <w:color w:val="202122"/>
          <w:sz w:val="24"/>
          <w:szCs w:val="24"/>
          <w:lang w:val="en"/>
        </w:rPr>
        <w:t>) or immediately in front of the pubic bone (</w:t>
      </w:r>
      <w:proofErr w:type="spellStart"/>
      <w:r w:rsidRPr="00450C69">
        <w:rPr>
          <w:rFonts w:ascii="Arial" w:eastAsia="Times New Roman" w:hAnsi="Arial" w:cs="Arial"/>
          <w:color w:val="202122"/>
          <w:sz w:val="24"/>
          <w:szCs w:val="24"/>
          <w:lang w:val="en"/>
        </w:rPr>
        <w:t>prepubic</w:t>
      </w:r>
      <w:proofErr w:type="spellEnd"/>
      <w:r w:rsidRPr="00450C69">
        <w:rPr>
          <w:rFonts w:ascii="Arial" w:eastAsia="Times New Roman" w:hAnsi="Arial" w:cs="Arial"/>
          <w:color w:val="202122"/>
          <w:sz w:val="24"/>
          <w:szCs w:val="24"/>
          <w:lang w:val="en"/>
        </w:rPr>
        <w:t xml:space="preserve"> </w:t>
      </w:r>
      <w:proofErr w:type="spellStart"/>
      <w:r w:rsidRPr="00450C69">
        <w:rPr>
          <w:rFonts w:ascii="Arial" w:eastAsia="Times New Roman" w:hAnsi="Arial" w:cs="Arial"/>
          <w:color w:val="202122"/>
          <w:sz w:val="24"/>
          <w:szCs w:val="24"/>
          <w:lang w:val="en"/>
        </w:rPr>
        <w:t>urethrostomy</w:t>
      </w:r>
      <w:proofErr w:type="spellEnd"/>
      <w:r w:rsidRPr="00450C69">
        <w:rPr>
          <w:rFonts w:ascii="Arial" w:eastAsia="Times New Roman" w:hAnsi="Arial" w:cs="Arial"/>
          <w:color w:val="202122"/>
          <w:sz w:val="24"/>
          <w:szCs w:val="24"/>
          <w:lang w:val="en"/>
        </w:rPr>
        <w:t>).</w:t>
      </w:r>
    </w:p>
    <w:p w:rsidR="00450C69" w:rsidRPr="00450C69" w:rsidRDefault="00450C69" w:rsidP="00450C69">
      <w:pPr>
        <w:shd w:val="clear" w:color="auto" w:fill="FFFFFF"/>
        <w:spacing w:before="120" w:after="240" w:line="240" w:lineRule="auto"/>
        <w:rPr>
          <w:rFonts w:ascii="Arial" w:eastAsia="Times New Roman" w:hAnsi="Arial" w:cs="Arial"/>
          <w:color w:val="202122"/>
          <w:sz w:val="24"/>
          <w:szCs w:val="24"/>
          <w:lang w:val="en"/>
        </w:rPr>
      </w:pPr>
      <w:r w:rsidRPr="00450C69">
        <w:rPr>
          <w:rFonts w:ascii="Arial" w:eastAsia="Times New Roman" w:hAnsi="Arial" w:cs="Arial"/>
          <w:color w:val="202122"/>
          <w:sz w:val="24"/>
          <w:szCs w:val="24"/>
          <w:lang w:val="en"/>
        </w:rPr>
        <w:t>The most common long term complication associated with this surgery is an increased incidence of </w:t>
      </w:r>
      <w:hyperlink r:id="rId46" w:tooltip="Urinary tract infection" w:history="1">
        <w:r w:rsidRPr="00450C69">
          <w:rPr>
            <w:rFonts w:ascii="Arial" w:eastAsia="Times New Roman" w:hAnsi="Arial" w:cs="Arial"/>
            <w:color w:val="0000FF"/>
            <w:sz w:val="24"/>
            <w:szCs w:val="24"/>
            <w:lang w:val="en"/>
          </w:rPr>
          <w:t>urinary tract infections</w:t>
        </w:r>
      </w:hyperlink>
      <w:r w:rsidRPr="00450C69">
        <w:rPr>
          <w:rFonts w:ascii="Arial" w:eastAsia="Times New Roman" w:hAnsi="Arial" w:cs="Arial"/>
          <w:color w:val="202122"/>
          <w:sz w:val="24"/>
          <w:szCs w:val="24"/>
          <w:lang w:val="en"/>
        </w:rPr>
        <w:t>.</w:t>
      </w:r>
    </w:p>
    <w:p w:rsidR="00324547" w:rsidRPr="00324547" w:rsidRDefault="00324547" w:rsidP="00450C69">
      <w:pPr>
        <w:jc w:val="center"/>
        <w:rPr>
          <w:rFonts w:ascii="TimesNewRomanPSMT" w:hAnsi="TimesNewRomanPSMT"/>
          <w:color w:val="000000"/>
          <w:sz w:val="28"/>
          <w:szCs w:val="28"/>
        </w:rPr>
      </w:pPr>
    </w:p>
    <w:sectPr w:rsidR="00324547" w:rsidRPr="00324547" w:rsidSect="008A5681">
      <w:pgSz w:w="11918" w:h="16854"/>
      <w:pgMar w:top="1418" w:right="1418" w:bottom="1418" w:left="141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3949"/>
    <w:multiLevelType w:val="multilevel"/>
    <w:tmpl w:val="D2267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969CF"/>
    <w:multiLevelType w:val="multilevel"/>
    <w:tmpl w:val="D64E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EA5969"/>
    <w:multiLevelType w:val="multilevel"/>
    <w:tmpl w:val="B80C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392290"/>
    <w:multiLevelType w:val="multilevel"/>
    <w:tmpl w:val="3B603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422E88"/>
    <w:multiLevelType w:val="multilevel"/>
    <w:tmpl w:val="B61E2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D497E1B"/>
    <w:multiLevelType w:val="multilevel"/>
    <w:tmpl w:val="29F4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538375A"/>
    <w:multiLevelType w:val="multilevel"/>
    <w:tmpl w:val="547A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524623"/>
    <w:multiLevelType w:val="multilevel"/>
    <w:tmpl w:val="B9C2F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CC4E07"/>
    <w:multiLevelType w:val="multilevel"/>
    <w:tmpl w:val="6BA2A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A5056C"/>
    <w:multiLevelType w:val="multilevel"/>
    <w:tmpl w:val="514A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377306"/>
    <w:multiLevelType w:val="multilevel"/>
    <w:tmpl w:val="1068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09141FB"/>
    <w:multiLevelType w:val="multilevel"/>
    <w:tmpl w:val="02864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4292A24"/>
    <w:multiLevelType w:val="multilevel"/>
    <w:tmpl w:val="C2DE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AE91E76"/>
    <w:multiLevelType w:val="multilevel"/>
    <w:tmpl w:val="7E74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814BA0"/>
    <w:multiLevelType w:val="multilevel"/>
    <w:tmpl w:val="D9309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2"/>
  </w:num>
  <w:num w:numId="4">
    <w:abstractNumId w:val="4"/>
  </w:num>
  <w:num w:numId="5">
    <w:abstractNumId w:val="11"/>
  </w:num>
  <w:num w:numId="6">
    <w:abstractNumId w:val="10"/>
  </w:num>
  <w:num w:numId="7">
    <w:abstractNumId w:val="6"/>
  </w:num>
  <w:num w:numId="8">
    <w:abstractNumId w:val="14"/>
  </w:num>
  <w:num w:numId="9">
    <w:abstractNumId w:val="13"/>
  </w:num>
  <w:num w:numId="10">
    <w:abstractNumId w:val="1"/>
  </w:num>
  <w:num w:numId="11">
    <w:abstractNumId w:val="9"/>
  </w:num>
  <w:num w:numId="12">
    <w:abstractNumId w:val="8"/>
  </w:num>
  <w:num w:numId="13">
    <w:abstractNumId w:val="2"/>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547"/>
    <w:rsid w:val="00324547"/>
    <w:rsid w:val="00450C69"/>
    <w:rsid w:val="004D0795"/>
    <w:rsid w:val="00623A1E"/>
    <w:rsid w:val="008A5681"/>
    <w:rsid w:val="008C3B11"/>
    <w:rsid w:val="008E7176"/>
    <w:rsid w:val="00EC7C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EC7C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EC7C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324547"/>
    <w:rPr>
      <w:rFonts w:ascii="TimesNewRomanPS-BoldMT" w:hAnsi="TimesNewRomanPS-BoldMT" w:hint="default"/>
      <w:b/>
      <w:bCs/>
      <w:i w:val="0"/>
      <w:iCs w:val="0"/>
      <w:color w:val="000000"/>
      <w:sz w:val="36"/>
      <w:szCs w:val="36"/>
    </w:rPr>
  </w:style>
  <w:style w:type="character" w:customStyle="1" w:styleId="fontstyle21">
    <w:name w:val="fontstyle21"/>
    <w:basedOn w:val="a0"/>
    <w:rsid w:val="00324547"/>
    <w:rPr>
      <w:rFonts w:ascii="TimesNewRomanPSMT" w:hAnsi="TimesNewRomanPSMT" w:hint="default"/>
      <w:b w:val="0"/>
      <w:bCs w:val="0"/>
      <w:i w:val="0"/>
      <w:iCs w:val="0"/>
      <w:color w:val="000000"/>
      <w:sz w:val="28"/>
      <w:szCs w:val="28"/>
    </w:rPr>
  </w:style>
  <w:style w:type="character" w:customStyle="1" w:styleId="fontstyle31">
    <w:name w:val="fontstyle31"/>
    <w:basedOn w:val="a0"/>
    <w:rsid w:val="00324547"/>
    <w:rPr>
      <w:rFonts w:ascii="Calibri" w:hAnsi="Calibri" w:cs="Calibri" w:hint="default"/>
      <w:b w:val="0"/>
      <w:bCs w:val="0"/>
      <w:i w:val="0"/>
      <w:iCs w:val="0"/>
      <w:color w:val="000000"/>
      <w:sz w:val="22"/>
      <w:szCs w:val="22"/>
    </w:rPr>
  </w:style>
  <w:style w:type="character" w:styleId="Hyperlink">
    <w:name w:val="Hyperlink"/>
    <w:basedOn w:val="a0"/>
    <w:uiPriority w:val="99"/>
    <w:unhideWhenUsed/>
    <w:rsid w:val="00EC7C15"/>
    <w:rPr>
      <w:color w:val="0000FF" w:themeColor="hyperlink"/>
      <w:u w:val="single"/>
    </w:rPr>
  </w:style>
  <w:style w:type="character" w:customStyle="1" w:styleId="1Char">
    <w:name w:val="عنوان 1 Char"/>
    <w:basedOn w:val="a0"/>
    <w:link w:val="1"/>
    <w:uiPriority w:val="9"/>
    <w:rsid w:val="00EC7C15"/>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EC7C15"/>
    <w:rPr>
      <w:rFonts w:ascii="Times New Roman" w:eastAsia="Times New Roman" w:hAnsi="Times New Roman" w:cs="Times New Roman"/>
      <w:b/>
      <w:bCs/>
      <w:sz w:val="36"/>
      <w:szCs w:val="36"/>
    </w:rPr>
  </w:style>
  <w:style w:type="paragraph" w:styleId="a3">
    <w:name w:val="Normal (Web)"/>
    <w:basedOn w:val="a"/>
    <w:uiPriority w:val="99"/>
    <w:semiHidden/>
    <w:unhideWhenUsed/>
    <w:rsid w:val="00EC7C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a0"/>
    <w:rsid w:val="00EC7C15"/>
  </w:style>
  <w:style w:type="character" w:customStyle="1" w:styleId="toctext">
    <w:name w:val="toctext"/>
    <w:basedOn w:val="a0"/>
    <w:rsid w:val="00EC7C15"/>
  </w:style>
  <w:style w:type="character" w:customStyle="1" w:styleId="mw-headline">
    <w:name w:val="mw-headline"/>
    <w:basedOn w:val="a0"/>
    <w:rsid w:val="00EC7C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EC7C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EC7C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324547"/>
    <w:rPr>
      <w:rFonts w:ascii="TimesNewRomanPS-BoldMT" w:hAnsi="TimesNewRomanPS-BoldMT" w:hint="default"/>
      <w:b/>
      <w:bCs/>
      <w:i w:val="0"/>
      <w:iCs w:val="0"/>
      <w:color w:val="000000"/>
      <w:sz w:val="36"/>
      <w:szCs w:val="36"/>
    </w:rPr>
  </w:style>
  <w:style w:type="character" w:customStyle="1" w:styleId="fontstyle21">
    <w:name w:val="fontstyle21"/>
    <w:basedOn w:val="a0"/>
    <w:rsid w:val="00324547"/>
    <w:rPr>
      <w:rFonts w:ascii="TimesNewRomanPSMT" w:hAnsi="TimesNewRomanPSMT" w:hint="default"/>
      <w:b w:val="0"/>
      <w:bCs w:val="0"/>
      <w:i w:val="0"/>
      <w:iCs w:val="0"/>
      <w:color w:val="000000"/>
      <w:sz w:val="28"/>
      <w:szCs w:val="28"/>
    </w:rPr>
  </w:style>
  <w:style w:type="character" w:customStyle="1" w:styleId="fontstyle31">
    <w:name w:val="fontstyle31"/>
    <w:basedOn w:val="a0"/>
    <w:rsid w:val="00324547"/>
    <w:rPr>
      <w:rFonts w:ascii="Calibri" w:hAnsi="Calibri" w:cs="Calibri" w:hint="default"/>
      <w:b w:val="0"/>
      <w:bCs w:val="0"/>
      <w:i w:val="0"/>
      <w:iCs w:val="0"/>
      <w:color w:val="000000"/>
      <w:sz w:val="22"/>
      <w:szCs w:val="22"/>
    </w:rPr>
  </w:style>
  <w:style w:type="character" w:styleId="Hyperlink">
    <w:name w:val="Hyperlink"/>
    <w:basedOn w:val="a0"/>
    <w:uiPriority w:val="99"/>
    <w:unhideWhenUsed/>
    <w:rsid w:val="00EC7C15"/>
    <w:rPr>
      <w:color w:val="0000FF" w:themeColor="hyperlink"/>
      <w:u w:val="single"/>
    </w:rPr>
  </w:style>
  <w:style w:type="character" w:customStyle="1" w:styleId="1Char">
    <w:name w:val="عنوان 1 Char"/>
    <w:basedOn w:val="a0"/>
    <w:link w:val="1"/>
    <w:uiPriority w:val="9"/>
    <w:rsid w:val="00EC7C15"/>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EC7C15"/>
    <w:rPr>
      <w:rFonts w:ascii="Times New Roman" w:eastAsia="Times New Roman" w:hAnsi="Times New Roman" w:cs="Times New Roman"/>
      <w:b/>
      <w:bCs/>
      <w:sz w:val="36"/>
      <w:szCs w:val="36"/>
    </w:rPr>
  </w:style>
  <w:style w:type="paragraph" w:styleId="a3">
    <w:name w:val="Normal (Web)"/>
    <w:basedOn w:val="a"/>
    <w:uiPriority w:val="99"/>
    <w:semiHidden/>
    <w:unhideWhenUsed/>
    <w:rsid w:val="00EC7C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a0"/>
    <w:rsid w:val="00EC7C15"/>
  </w:style>
  <w:style w:type="character" w:customStyle="1" w:styleId="toctext">
    <w:name w:val="toctext"/>
    <w:basedOn w:val="a0"/>
    <w:rsid w:val="00EC7C15"/>
  </w:style>
  <w:style w:type="character" w:customStyle="1" w:styleId="mw-headline">
    <w:name w:val="mw-headline"/>
    <w:basedOn w:val="a0"/>
    <w:rsid w:val="00EC7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580899">
      <w:bodyDiv w:val="1"/>
      <w:marLeft w:val="0"/>
      <w:marRight w:val="0"/>
      <w:marTop w:val="0"/>
      <w:marBottom w:val="0"/>
      <w:divBdr>
        <w:top w:val="none" w:sz="0" w:space="0" w:color="auto"/>
        <w:left w:val="none" w:sz="0" w:space="0" w:color="auto"/>
        <w:bottom w:val="none" w:sz="0" w:space="0" w:color="auto"/>
        <w:right w:val="none" w:sz="0" w:space="0" w:color="auto"/>
      </w:divBdr>
      <w:divsChild>
        <w:div w:id="184055816">
          <w:marLeft w:val="0"/>
          <w:marRight w:val="-180"/>
          <w:marTop w:val="0"/>
          <w:marBottom w:val="0"/>
          <w:divBdr>
            <w:top w:val="none" w:sz="0" w:space="0" w:color="auto"/>
            <w:left w:val="none" w:sz="0" w:space="0" w:color="auto"/>
            <w:bottom w:val="none" w:sz="0" w:space="0" w:color="auto"/>
            <w:right w:val="none" w:sz="0" w:space="0" w:color="auto"/>
          </w:divBdr>
        </w:div>
        <w:div w:id="1926302876">
          <w:marLeft w:val="0"/>
          <w:marRight w:val="0"/>
          <w:marTop w:val="0"/>
          <w:marBottom w:val="0"/>
          <w:divBdr>
            <w:top w:val="none" w:sz="0" w:space="0" w:color="auto"/>
            <w:left w:val="none" w:sz="0" w:space="0" w:color="auto"/>
            <w:bottom w:val="none" w:sz="0" w:space="0" w:color="auto"/>
            <w:right w:val="none" w:sz="0" w:space="0" w:color="auto"/>
          </w:divBdr>
          <w:divsChild>
            <w:div w:id="2035764896">
              <w:marLeft w:val="0"/>
              <w:marRight w:val="0"/>
              <w:marTop w:val="0"/>
              <w:marBottom w:val="15"/>
              <w:divBdr>
                <w:top w:val="none" w:sz="0" w:space="0" w:color="auto"/>
                <w:left w:val="none" w:sz="0" w:space="0" w:color="auto"/>
                <w:bottom w:val="none" w:sz="0" w:space="0" w:color="auto"/>
                <w:right w:val="none" w:sz="0" w:space="0" w:color="auto"/>
              </w:divBdr>
              <w:divsChild>
                <w:div w:id="833489667">
                  <w:marLeft w:val="-120"/>
                  <w:marRight w:val="0"/>
                  <w:marTop w:val="0"/>
                  <w:marBottom w:val="0"/>
                  <w:divBdr>
                    <w:top w:val="none" w:sz="0" w:space="0" w:color="auto"/>
                    <w:left w:val="none" w:sz="0" w:space="0" w:color="auto"/>
                    <w:bottom w:val="none" w:sz="0" w:space="0" w:color="auto"/>
                    <w:right w:val="none" w:sz="0" w:space="0" w:color="auto"/>
                  </w:divBdr>
                  <w:divsChild>
                    <w:div w:id="434446530">
                      <w:marLeft w:val="0"/>
                      <w:marRight w:val="0"/>
                      <w:marTop w:val="0"/>
                      <w:marBottom w:val="0"/>
                      <w:divBdr>
                        <w:top w:val="none" w:sz="0" w:space="0" w:color="auto"/>
                        <w:left w:val="none" w:sz="0" w:space="0" w:color="auto"/>
                        <w:bottom w:val="none" w:sz="0" w:space="0" w:color="auto"/>
                        <w:right w:val="none" w:sz="0" w:space="0" w:color="auto"/>
                      </w:divBdr>
                      <w:divsChild>
                        <w:div w:id="165572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28032">
                  <w:marLeft w:val="0"/>
                  <w:marRight w:val="-120"/>
                  <w:marTop w:val="0"/>
                  <w:marBottom w:val="0"/>
                  <w:divBdr>
                    <w:top w:val="none" w:sz="0" w:space="0" w:color="auto"/>
                    <w:left w:val="none" w:sz="0" w:space="0" w:color="auto"/>
                    <w:bottom w:val="none" w:sz="0" w:space="0" w:color="auto"/>
                    <w:right w:val="none" w:sz="0" w:space="0" w:color="auto"/>
                  </w:divBdr>
                  <w:divsChild>
                    <w:div w:id="392511786">
                      <w:marLeft w:val="0"/>
                      <w:marRight w:val="0"/>
                      <w:marTop w:val="0"/>
                      <w:marBottom w:val="0"/>
                      <w:divBdr>
                        <w:top w:val="none" w:sz="0" w:space="0" w:color="auto"/>
                        <w:left w:val="none" w:sz="0" w:space="0" w:color="auto"/>
                        <w:bottom w:val="none" w:sz="0" w:space="0" w:color="auto"/>
                        <w:right w:val="none" w:sz="0" w:space="0" w:color="auto"/>
                      </w:divBdr>
                      <w:divsChild>
                        <w:div w:id="80179699">
                          <w:marLeft w:val="0"/>
                          <w:marRight w:val="0"/>
                          <w:marTop w:val="0"/>
                          <w:marBottom w:val="0"/>
                          <w:divBdr>
                            <w:top w:val="none" w:sz="0" w:space="0" w:color="auto"/>
                            <w:left w:val="none" w:sz="0" w:space="0" w:color="auto"/>
                            <w:bottom w:val="none" w:sz="0" w:space="0" w:color="auto"/>
                            <w:right w:val="none" w:sz="0" w:space="0" w:color="auto"/>
                          </w:divBdr>
                        </w:div>
                      </w:divsChild>
                    </w:div>
                    <w:div w:id="406851180">
                      <w:marLeft w:val="120"/>
                      <w:marRight w:val="120"/>
                      <w:marTop w:val="0"/>
                      <w:marBottom w:val="0"/>
                      <w:divBdr>
                        <w:top w:val="none" w:sz="0" w:space="0" w:color="auto"/>
                        <w:left w:val="none" w:sz="0" w:space="0" w:color="auto"/>
                        <w:bottom w:val="none" w:sz="0" w:space="0" w:color="auto"/>
                        <w:right w:val="none" w:sz="0" w:space="0" w:color="auto"/>
                      </w:divBdr>
                      <w:divsChild>
                        <w:div w:id="1278216283">
                          <w:marLeft w:val="0"/>
                          <w:marRight w:val="0"/>
                          <w:marTop w:val="0"/>
                          <w:marBottom w:val="0"/>
                          <w:divBdr>
                            <w:top w:val="none" w:sz="0" w:space="0" w:color="auto"/>
                            <w:left w:val="none" w:sz="0" w:space="0" w:color="auto"/>
                            <w:bottom w:val="none" w:sz="0" w:space="0" w:color="auto"/>
                            <w:right w:val="none" w:sz="0" w:space="0" w:color="auto"/>
                          </w:divBdr>
                          <w:divsChild>
                            <w:div w:id="706566549">
                              <w:marLeft w:val="0"/>
                              <w:marRight w:val="0"/>
                              <w:marTop w:val="0"/>
                              <w:marBottom w:val="0"/>
                              <w:divBdr>
                                <w:top w:val="none" w:sz="0" w:space="0" w:color="auto"/>
                                <w:left w:val="none" w:sz="0" w:space="0" w:color="auto"/>
                                <w:bottom w:val="none" w:sz="0" w:space="0" w:color="auto"/>
                                <w:right w:val="none" w:sz="0" w:space="0" w:color="auto"/>
                              </w:divBdr>
                              <w:divsChild>
                                <w:div w:id="2146387907">
                                  <w:marLeft w:val="0"/>
                                  <w:marRight w:val="0"/>
                                  <w:marTop w:val="0"/>
                                  <w:marBottom w:val="0"/>
                                  <w:divBdr>
                                    <w:top w:val="none" w:sz="0" w:space="0" w:color="auto"/>
                                    <w:left w:val="none" w:sz="0" w:space="0" w:color="auto"/>
                                    <w:bottom w:val="none" w:sz="0" w:space="0" w:color="auto"/>
                                    <w:right w:val="none" w:sz="0" w:space="0" w:color="auto"/>
                                  </w:divBdr>
                                  <w:divsChild>
                                    <w:div w:id="1971277222">
                                      <w:marLeft w:val="0"/>
                                      <w:marRight w:val="0"/>
                                      <w:marTop w:val="0"/>
                                      <w:marBottom w:val="0"/>
                                      <w:divBdr>
                                        <w:top w:val="none" w:sz="0" w:space="0" w:color="auto"/>
                                        <w:left w:val="none" w:sz="0" w:space="0" w:color="auto"/>
                                        <w:bottom w:val="none" w:sz="0" w:space="0" w:color="auto"/>
                                        <w:right w:val="none" w:sz="0" w:space="0" w:color="auto"/>
                                      </w:divBdr>
                                      <w:divsChild>
                                        <w:div w:id="331565321">
                                          <w:marLeft w:val="0"/>
                                          <w:marRight w:val="0"/>
                                          <w:marTop w:val="0"/>
                                          <w:marBottom w:val="0"/>
                                          <w:divBdr>
                                            <w:top w:val="none" w:sz="0" w:space="0" w:color="auto"/>
                                            <w:left w:val="none" w:sz="0" w:space="0" w:color="auto"/>
                                            <w:bottom w:val="none" w:sz="0" w:space="0" w:color="auto"/>
                                            <w:right w:val="none" w:sz="0" w:space="0" w:color="auto"/>
                                          </w:divBdr>
                                        </w:div>
                                      </w:divsChild>
                                    </w:div>
                                    <w:div w:id="993295494">
                                      <w:marLeft w:val="0"/>
                                      <w:marRight w:val="0"/>
                                      <w:marTop w:val="0"/>
                                      <w:marBottom w:val="0"/>
                                      <w:divBdr>
                                        <w:top w:val="none" w:sz="0" w:space="0" w:color="auto"/>
                                        <w:left w:val="none" w:sz="0" w:space="0" w:color="auto"/>
                                        <w:bottom w:val="none" w:sz="0" w:space="0" w:color="auto"/>
                                        <w:right w:val="none" w:sz="0" w:space="0" w:color="auto"/>
                                      </w:divBdr>
                                      <w:divsChild>
                                        <w:div w:id="1498108041">
                                          <w:marLeft w:val="0"/>
                                          <w:marRight w:val="0"/>
                                          <w:marTop w:val="0"/>
                                          <w:marBottom w:val="0"/>
                                          <w:divBdr>
                                            <w:top w:val="none" w:sz="0" w:space="0" w:color="auto"/>
                                            <w:left w:val="none" w:sz="0" w:space="0" w:color="auto"/>
                                            <w:bottom w:val="none" w:sz="0" w:space="0" w:color="auto"/>
                                            <w:right w:val="none" w:sz="0" w:space="0" w:color="auto"/>
                                          </w:divBdr>
                                        </w:div>
                                      </w:divsChild>
                                    </w:div>
                                    <w:div w:id="674310013">
                                      <w:marLeft w:val="0"/>
                                      <w:marRight w:val="0"/>
                                      <w:marTop w:val="0"/>
                                      <w:marBottom w:val="0"/>
                                      <w:divBdr>
                                        <w:top w:val="none" w:sz="0" w:space="0" w:color="auto"/>
                                        <w:left w:val="none" w:sz="0" w:space="0" w:color="auto"/>
                                        <w:bottom w:val="none" w:sz="0" w:space="0" w:color="auto"/>
                                        <w:right w:val="none" w:sz="0" w:space="0" w:color="auto"/>
                                      </w:divBdr>
                                      <w:divsChild>
                                        <w:div w:id="2058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6339720">
          <w:marLeft w:val="0"/>
          <w:marRight w:val="0"/>
          <w:marTop w:val="0"/>
          <w:marBottom w:val="0"/>
          <w:divBdr>
            <w:top w:val="none" w:sz="0" w:space="0" w:color="auto"/>
            <w:left w:val="none" w:sz="0" w:space="0" w:color="auto"/>
            <w:bottom w:val="none" w:sz="0" w:space="0" w:color="auto"/>
            <w:right w:val="none" w:sz="0" w:space="0" w:color="auto"/>
          </w:divBdr>
          <w:divsChild>
            <w:div w:id="1893884400">
              <w:marLeft w:val="0"/>
              <w:marRight w:val="0"/>
              <w:marTop w:val="0"/>
              <w:marBottom w:val="0"/>
              <w:divBdr>
                <w:top w:val="none" w:sz="0" w:space="0" w:color="auto"/>
                <w:left w:val="none" w:sz="0" w:space="0" w:color="auto"/>
                <w:bottom w:val="none" w:sz="0" w:space="0" w:color="auto"/>
                <w:right w:val="none" w:sz="0" w:space="0" w:color="auto"/>
              </w:divBdr>
              <w:divsChild>
                <w:div w:id="923731791">
                  <w:marLeft w:val="0"/>
                  <w:marRight w:val="0"/>
                  <w:marTop w:val="0"/>
                  <w:marBottom w:val="0"/>
                  <w:divBdr>
                    <w:top w:val="none" w:sz="0" w:space="0" w:color="auto"/>
                    <w:left w:val="none" w:sz="0" w:space="0" w:color="auto"/>
                    <w:bottom w:val="none" w:sz="0" w:space="0" w:color="auto"/>
                    <w:right w:val="none" w:sz="0" w:space="0" w:color="auto"/>
                  </w:divBdr>
                  <w:divsChild>
                    <w:div w:id="304890953">
                      <w:marLeft w:val="0"/>
                      <w:marRight w:val="0"/>
                      <w:marTop w:val="0"/>
                      <w:marBottom w:val="0"/>
                      <w:divBdr>
                        <w:top w:val="none" w:sz="0" w:space="0" w:color="auto"/>
                        <w:left w:val="none" w:sz="0" w:space="0" w:color="auto"/>
                        <w:bottom w:val="none" w:sz="0" w:space="0" w:color="auto"/>
                        <w:right w:val="none" w:sz="0" w:space="0" w:color="auto"/>
                      </w:divBdr>
                      <w:divsChild>
                        <w:div w:id="1528441794">
                          <w:marLeft w:val="0"/>
                          <w:marRight w:val="0"/>
                          <w:marTop w:val="0"/>
                          <w:marBottom w:val="90"/>
                          <w:divBdr>
                            <w:top w:val="none" w:sz="0" w:space="0" w:color="auto"/>
                            <w:left w:val="none" w:sz="0" w:space="0" w:color="auto"/>
                            <w:bottom w:val="none" w:sz="0" w:space="0" w:color="auto"/>
                            <w:right w:val="none" w:sz="0" w:space="0" w:color="auto"/>
                          </w:divBdr>
                          <w:divsChild>
                            <w:div w:id="1248423866">
                              <w:marLeft w:val="0"/>
                              <w:marRight w:val="0"/>
                              <w:marTop w:val="0"/>
                              <w:marBottom w:val="0"/>
                              <w:divBdr>
                                <w:top w:val="none" w:sz="0" w:space="0" w:color="auto"/>
                                <w:left w:val="none" w:sz="0" w:space="0" w:color="auto"/>
                                <w:bottom w:val="none" w:sz="0" w:space="0" w:color="auto"/>
                                <w:right w:val="none" w:sz="0" w:space="0" w:color="auto"/>
                              </w:divBdr>
                            </w:div>
                          </w:divsChild>
                        </w:div>
                        <w:div w:id="1007102655">
                          <w:marLeft w:val="0"/>
                          <w:marRight w:val="0"/>
                          <w:marTop w:val="0"/>
                          <w:marBottom w:val="0"/>
                          <w:divBdr>
                            <w:top w:val="none" w:sz="0" w:space="0" w:color="auto"/>
                            <w:left w:val="none" w:sz="0" w:space="0" w:color="auto"/>
                            <w:bottom w:val="none" w:sz="0" w:space="0" w:color="auto"/>
                            <w:right w:val="none" w:sz="0" w:space="0" w:color="auto"/>
                          </w:divBdr>
                          <w:divsChild>
                            <w:div w:id="1079133416">
                              <w:marLeft w:val="0"/>
                              <w:marRight w:val="0"/>
                              <w:marTop w:val="90"/>
                              <w:marBottom w:val="90"/>
                              <w:divBdr>
                                <w:top w:val="none" w:sz="0" w:space="0" w:color="auto"/>
                                <w:left w:val="none" w:sz="0" w:space="0" w:color="auto"/>
                                <w:bottom w:val="none" w:sz="0" w:space="0" w:color="auto"/>
                                <w:right w:val="none" w:sz="0" w:space="0" w:color="auto"/>
                              </w:divBdr>
                            </w:div>
                            <w:div w:id="910506640">
                              <w:marLeft w:val="0"/>
                              <w:marRight w:val="0"/>
                              <w:marTop w:val="0"/>
                              <w:marBottom w:val="0"/>
                              <w:divBdr>
                                <w:top w:val="none" w:sz="0" w:space="0" w:color="auto"/>
                                <w:left w:val="none" w:sz="0" w:space="0" w:color="auto"/>
                                <w:bottom w:val="none" w:sz="0" w:space="0" w:color="auto"/>
                                <w:right w:val="none" w:sz="0" w:space="0" w:color="auto"/>
                              </w:divBdr>
                              <w:divsChild>
                                <w:div w:id="1774013570">
                                  <w:marLeft w:val="0"/>
                                  <w:marRight w:val="0"/>
                                  <w:marTop w:val="0"/>
                                  <w:marBottom w:val="0"/>
                                  <w:divBdr>
                                    <w:top w:val="none" w:sz="0" w:space="0" w:color="auto"/>
                                    <w:left w:val="none" w:sz="0" w:space="0" w:color="auto"/>
                                    <w:bottom w:val="none" w:sz="0" w:space="0" w:color="auto"/>
                                    <w:right w:val="none" w:sz="0" w:space="0" w:color="auto"/>
                                  </w:divBdr>
                                  <w:divsChild>
                                    <w:div w:id="778989464">
                                      <w:marLeft w:val="0"/>
                                      <w:marRight w:val="0"/>
                                      <w:marTop w:val="0"/>
                                      <w:marBottom w:val="180"/>
                                      <w:divBdr>
                                        <w:top w:val="none" w:sz="0" w:space="0" w:color="auto"/>
                                        <w:left w:val="none" w:sz="0" w:space="0" w:color="auto"/>
                                        <w:bottom w:val="none" w:sz="0" w:space="0" w:color="auto"/>
                                        <w:right w:val="none" w:sz="0" w:space="0" w:color="auto"/>
                                      </w:divBdr>
                                    </w:div>
                                    <w:div w:id="811870163">
                                      <w:marLeft w:val="0"/>
                                      <w:marRight w:val="0"/>
                                      <w:marTop w:val="0"/>
                                      <w:marBottom w:val="180"/>
                                      <w:divBdr>
                                        <w:top w:val="none" w:sz="0" w:space="0" w:color="auto"/>
                                        <w:left w:val="none" w:sz="0" w:space="0" w:color="auto"/>
                                        <w:bottom w:val="none" w:sz="0" w:space="0" w:color="auto"/>
                                        <w:right w:val="none" w:sz="0" w:space="0" w:color="auto"/>
                                      </w:divBdr>
                                    </w:div>
                                    <w:div w:id="15583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636064">
                          <w:marLeft w:val="0"/>
                          <w:marRight w:val="0"/>
                          <w:marTop w:val="0"/>
                          <w:marBottom w:val="0"/>
                          <w:divBdr>
                            <w:top w:val="none" w:sz="0" w:space="0" w:color="auto"/>
                            <w:left w:val="none" w:sz="0" w:space="0" w:color="auto"/>
                            <w:bottom w:val="none" w:sz="0" w:space="0" w:color="auto"/>
                            <w:right w:val="none" w:sz="0" w:space="0" w:color="auto"/>
                          </w:divBdr>
                          <w:divsChild>
                            <w:div w:id="1904951459">
                              <w:marLeft w:val="0"/>
                              <w:marRight w:val="0"/>
                              <w:marTop w:val="90"/>
                              <w:marBottom w:val="90"/>
                              <w:divBdr>
                                <w:top w:val="none" w:sz="0" w:space="0" w:color="auto"/>
                                <w:left w:val="none" w:sz="0" w:space="0" w:color="auto"/>
                                <w:bottom w:val="none" w:sz="0" w:space="0" w:color="auto"/>
                                <w:right w:val="none" w:sz="0" w:space="0" w:color="auto"/>
                              </w:divBdr>
                            </w:div>
                            <w:div w:id="257832925">
                              <w:marLeft w:val="0"/>
                              <w:marRight w:val="0"/>
                              <w:marTop w:val="0"/>
                              <w:marBottom w:val="0"/>
                              <w:divBdr>
                                <w:top w:val="none" w:sz="0" w:space="0" w:color="auto"/>
                                <w:left w:val="none" w:sz="0" w:space="0" w:color="auto"/>
                                <w:bottom w:val="none" w:sz="0" w:space="0" w:color="auto"/>
                                <w:right w:val="none" w:sz="0" w:space="0" w:color="auto"/>
                              </w:divBdr>
                              <w:divsChild>
                                <w:div w:id="1030255634">
                                  <w:marLeft w:val="0"/>
                                  <w:marRight w:val="0"/>
                                  <w:marTop w:val="0"/>
                                  <w:marBottom w:val="0"/>
                                  <w:divBdr>
                                    <w:top w:val="none" w:sz="0" w:space="0" w:color="auto"/>
                                    <w:left w:val="none" w:sz="0" w:space="0" w:color="auto"/>
                                    <w:bottom w:val="none" w:sz="0" w:space="0" w:color="auto"/>
                                    <w:right w:val="none" w:sz="0" w:space="0" w:color="auto"/>
                                  </w:divBdr>
                                  <w:divsChild>
                                    <w:div w:id="411856109">
                                      <w:marLeft w:val="0"/>
                                      <w:marRight w:val="0"/>
                                      <w:marTop w:val="0"/>
                                      <w:marBottom w:val="180"/>
                                      <w:divBdr>
                                        <w:top w:val="none" w:sz="0" w:space="0" w:color="auto"/>
                                        <w:left w:val="none" w:sz="0" w:space="0" w:color="auto"/>
                                        <w:bottom w:val="none" w:sz="0" w:space="0" w:color="auto"/>
                                        <w:right w:val="none" w:sz="0" w:space="0" w:color="auto"/>
                                      </w:divBdr>
                                    </w:div>
                                    <w:div w:id="16953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874891">
                          <w:marLeft w:val="0"/>
                          <w:marRight w:val="0"/>
                          <w:marTop w:val="0"/>
                          <w:marBottom w:val="0"/>
                          <w:divBdr>
                            <w:top w:val="none" w:sz="0" w:space="0" w:color="auto"/>
                            <w:left w:val="none" w:sz="0" w:space="0" w:color="auto"/>
                            <w:bottom w:val="none" w:sz="0" w:space="0" w:color="auto"/>
                            <w:right w:val="none" w:sz="0" w:space="0" w:color="auto"/>
                          </w:divBdr>
                          <w:divsChild>
                            <w:div w:id="975139931">
                              <w:marLeft w:val="0"/>
                              <w:marRight w:val="0"/>
                              <w:marTop w:val="90"/>
                              <w:marBottom w:val="90"/>
                              <w:divBdr>
                                <w:top w:val="none" w:sz="0" w:space="0" w:color="auto"/>
                                <w:left w:val="none" w:sz="0" w:space="0" w:color="auto"/>
                                <w:bottom w:val="none" w:sz="0" w:space="0" w:color="auto"/>
                                <w:right w:val="none" w:sz="0" w:space="0" w:color="auto"/>
                              </w:divBdr>
                            </w:div>
                            <w:div w:id="1892691219">
                              <w:marLeft w:val="0"/>
                              <w:marRight w:val="0"/>
                              <w:marTop w:val="0"/>
                              <w:marBottom w:val="0"/>
                              <w:divBdr>
                                <w:top w:val="none" w:sz="0" w:space="0" w:color="auto"/>
                                <w:left w:val="none" w:sz="0" w:space="0" w:color="auto"/>
                                <w:bottom w:val="none" w:sz="0" w:space="0" w:color="auto"/>
                                <w:right w:val="none" w:sz="0" w:space="0" w:color="auto"/>
                              </w:divBdr>
                              <w:divsChild>
                                <w:div w:id="2024092825">
                                  <w:marLeft w:val="0"/>
                                  <w:marRight w:val="0"/>
                                  <w:marTop w:val="0"/>
                                  <w:marBottom w:val="0"/>
                                  <w:divBdr>
                                    <w:top w:val="none" w:sz="0" w:space="0" w:color="auto"/>
                                    <w:left w:val="none" w:sz="0" w:space="0" w:color="auto"/>
                                    <w:bottom w:val="none" w:sz="0" w:space="0" w:color="auto"/>
                                    <w:right w:val="none" w:sz="0" w:space="0" w:color="auto"/>
                                  </w:divBdr>
                                  <w:divsChild>
                                    <w:div w:id="187060335">
                                      <w:marLeft w:val="0"/>
                                      <w:marRight w:val="0"/>
                                      <w:marTop w:val="0"/>
                                      <w:marBottom w:val="180"/>
                                      <w:divBdr>
                                        <w:top w:val="none" w:sz="0" w:space="0" w:color="auto"/>
                                        <w:left w:val="none" w:sz="0" w:space="0" w:color="auto"/>
                                        <w:bottom w:val="none" w:sz="0" w:space="0" w:color="auto"/>
                                        <w:right w:val="none" w:sz="0" w:space="0" w:color="auto"/>
                                      </w:divBdr>
                                    </w:div>
                                    <w:div w:id="1328947377">
                                      <w:marLeft w:val="0"/>
                                      <w:marRight w:val="0"/>
                                      <w:marTop w:val="0"/>
                                      <w:marBottom w:val="180"/>
                                      <w:divBdr>
                                        <w:top w:val="none" w:sz="0" w:space="0" w:color="auto"/>
                                        <w:left w:val="none" w:sz="0" w:space="0" w:color="auto"/>
                                        <w:bottom w:val="none" w:sz="0" w:space="0" w:color="auto"/>
                                        <w:right w:val="none" w:sz="0" w:space="0" w:color="auto"/>
                                      </w:divBdr>
                                    </w:div>
                                    <w:div w:id="9287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012099">
          <w:marLeft w:val="0"/>
          <w:marRight w:val="0"/>
          <w:marTop w:val="0"/>
          <w:marBottom w:val="0"/>
          <w:divBdr>
            <w:top w:val="none" w:sz="0" w:space="0" w:color="auto"/>
            <w:left w:val="none" w:sz="0" w:space="0" w:color="auto"/>
            <w:bottom w:val="none" w:sz="0" w:space="0" w:color="auto"/>
            <w:right w:val="none" w:sz="0" w:space="0" w:color="auto"/>
          </w:divBdr>
          <w:divsChild>
            <w:div w:id="2094282099">
              <w:marLeft w:val="0"/>
              <w:marRight w:val="0"/>
              <w:marTop w:val="0"/>
              <w:marBottom w:val="0"/>
              <w:divBdr>
                <w:top w:val="none" w:sz="0" w:space="0" w:color="auto"/>
                <w:left w:val="none" w:sz="0" w:space="0" w:color="auto"/>
                <w:bottom w:val="none" w:sz="0" w:space="0" w:color="auto"/>
                <w:right w:val="none" w:sz="0" w:space="0" w:color="auto"/>
              </w:divBdr>
              <w:divsChild>
                <w:div w:id="1168447963">
                  <w:marLeft w:val="0"/>
                  <w:marRight w:val="0"/>
                  <w:marTop w:val="120"/>
                  <w:marBottom w:val="0"/>
                  <w:divBdr>
                    <w:top w:val="none" w:sz="0" w:space="0" w:color="auto"/>
                    <w:left w:val="none" w:sz="0" w:space="0" w:color="auto"/>
                    <w:bottom w:val="none" w:sz="0" w:space="0" w:color="auto"/>
                    <w:right w:val="none" w:sz="0" w:space="0" w:color="auto"/>
                  </w:divBdr>
                </w:div>
              </w:divsChild>
            </w:div>
            <w:div w:id="2031683419">
              <w:marLeft w:val="0"/>
              <w:marRight w:val="0"/>
              <w:marTop w:val="240"/>
              <w:marBottom w:val="0"/>
              <w:divBdr>
                <w:top w:val="none" w:sz="0" w:space="0" w:color="auto"/>
                <w:left w:val="none" w:sz="0" w:space="0" w:color="auto"/>
                <w:bottom w:val="none" w:sz="0" w:space="0" w:color="auto"/>
                <w:right w:val="none" w:sz="0" w:space="0" w:color="auto"/>
              </w:divBdr>
              <w:divsChild>
                <w:div w:id="978992983">
                  <w:marLeft w:val="0"/>
                  <w:marRight w:val="0"/>
                  <w:marTop w:val="0"/>
                  <w:marBottom w:val="0"/>
                  <w:divBdr>
                    <w:top w:val="none" w:sz="0" w:space="0" w:color="auto"/>
                    <w:left w:val="none" w:sz="0" w:space="0" w:color="auto"/>
                    <w:bottom w:val="none" w:sz="0" w:space="0" w:color="auto"/>
                    <w:right w:val="none" w:sz="0" w:space="0" w:color="auto"/>
                  </w:divBdr>
                  <w:divsChild>
                    <w:div w:id="515311027">
                      <w:marLeft w:val="0"/>
                      <w:marRight w:val="0"/>
                      <w:marTop w:val="0"/>
                      <w:marBottom w:val="0"/>
                      <w:divBdr>
                        <w:top w:val="none" w:sz="0" w:space="0" w:color="auto"/>
                        <w:left w:val="none" w:sz="0" w:space="0" w:color="auto"/>
                        <w:bottom w:val="none" w:sz="0" w:space="0" w:color="auto"/>
                        <w:right w:val="none" w:sz="0" w:space="0" w:color="auto"/>
                      </w:divBdr>
                    </w:div>
                    <w:div w:id="798113080">
                      <w:marLeft w:val="0"/>
                      <w:marRight w:val="0"/>
                      <w:marTop w:val="0"/>
                      <w:marBottom w:val="0"/>
                      <w:divBdr>
                        <w:top w:val="none" w:sz="0" w:space="0" w:color="auto"/>
                        <w:left w:val="none" w:sz="0" w:space="0" w:color="auto"/>
                        <w:bottom w:val="none" w:sz="0" w:space="0" w:color="auto"/>
                        <w:right w:val="none" w:sz="0" w:space="0" w:color="auto"/>
                      </w:divBdr>
                    </w:div>
                    <w:div w:id="991714645">
                      <w:marLeft w:val="0"/>
                      <w:marRight w:val="0"/>
                      <w:marTop w:val="60"/>
                      <w:marBottom w:val="60"/>
                      <w:divBdr>
                        <w:top w:val="none" w:sz="0" w:space="0" w:color="auto"/>
                        <w:left w:val="none" w:sz="0" w:space="0" w:color="auto"/>
                        <w:bottom w:val="none" w:sz="0" w:space="0" w:color="auto"/>
                        <w:right w:val="none" w:sz="0" w:space="0" w:color="auto"/>
                      </w:divBdr>
                    </w:div>
                    <w:div w:id="452985040">
                      <w:marLeft w:val="0"/>
                      <w:marRight w:val="0"/>
                      <w:marTop w:val="60"/>
                      <w:marBottom w:val="60"/>
                      <w:divBdr>
                        <w:top w:val="none" w:sz="0" w:space="0" w:color="auto"/>
                        <w:left w:val="none" w:sz="0" w:space="0" w:color="auto"/>
                        <w:bottom w:val="none" w:sz="0" w:space="0" w:color="auto"/>
                        <w:right w:val="none" w:sz="0" w:space="0" w:color="auto"/>
                      </w:divBdr>
                    </w:div>
                    <w:div w:id="878784740">
                      <w:marLeft w:val="0"/>
                      <w:marRight w:val="0"/>
                      <w:marTop w:val="60"/>
                      <w:marBottom w:val="60"/>
                      <w:divBdr>
                        <w:top w:val="none" w:sz="0" w:space="0" w:color="auto"/>
                        <w:left w:val="none" w:sz="0" w:space="0" w:color="auto"/>
                        <w:bottom w:val="none" w:sz="0" w:space="0" w:color="auto"/>
                        <w:right w:val="none" w:sz="0" w:space="0" w:color="auto"/>
                      </w:divBdr>
                    </w:div>
                    <w:div w:id="113386411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488979515">
      <w:bodyDiv w:val="1"/>
      <w:marLeft w:val="0"/>
      <w:marRight w:val="0"/>
      <w:marTop w:val="0"/>
      <w:marBottom w:val="0"/>
      <w:divBdr>
        <w:top w:val="none" w:sz="0" w:space="0" w:color="auto"/>
        <w:left w:val="none" w:sz="0" w:space="0" w:color="auto"/>
        <w:bottom w:val="none" w:sz="0" w:space="0" w:color="auto"/>
        <w:right w:val="none" w:sz="0" w:space="0" w:color="auto"/>
      </w:divBdr>
    </w:div>
    <w:div w:id="505285824">
      <w:bodyDiv w:val="1"/>
      <w:marLeft w:val="0"/>
      <w:marRight w:val="0"/>
      <w:marTop w:val="0"/>
      <w:marBottom w:val="0"/>
      <w:divBdr>
        <w:top w:val="none" w:sz="0" w:space="0" w:color="auto"/>
        <w:left w:val="none" w:sz="0" w:space="0" w:color="auto"/>
        <w:bottom w:val="none" w:sz="0" w:space="0" w:color="auto"/>
        <w:right w:val="none" w:sz="0" w:space="0" w:color="auto"/>
      </w:divBdr>
      <w:divsChild>
        <w:div w:id="1635285892">
          <w:marLeft w:val="0"/>
          <w:marRight w:val="0"/>
          <w:marTop w:val="0"/>
          <w:marBottom w:val="0"/>
          <w:divBdr>
            <w:top w:val="none" w:sz="0" w:space="0" w:color="auto"/>
            <w:left w:val="none" w:sz="0" w:space="0" w:color="auto"/>
            <w:bottom w:val="none" w:sz="0" w:space="0" w:color="auto"/>
            <w:right w:val="none" w:sz="0" w:space="0" w:color="auto"/>
          </w:divBdr>
          <w:divsChild>
            <w:div w:id="1716272662">
              <w:marLeft w:val="0"/>
              <w:marRight w:val="0"/>
              <w:marTop w:val="0"/>
              <w:marBottom w:val="0"/>
              <w:divBdr>
                <w:top w:val="none" w:sz="0" w:space="0" w:color="auto"/>
                <w:left w:val="none" w:sz="0" w:space="0" w:color="auto"/>
                <w:bottom w:val="none" w:sz="0" w:space="0" w:color="auto"/>
                <w:right w:val="none" w:sz="0" w:space="0" w:color="auto"/>
              </w:divBdr>
            </w:div>
            <w:div w:id="134882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89672">
      <w:bodyDiv w:val="1"/>
      <w:marLeft w:val="0"/>
      <w:marRight w:val="0"/>
      <w:marTop w:val="0"/>
      <w:marBottom w:val="0"/>
      <w:divBdr>
        <w:top w:val="none" w:sz="0" w:space="0" w:color="auto"/>
        <w:left w:val="none" w:sz="0" w:space="0" w:color="auto"/>
        <w:bottom w:val="none" w:sz="0" w:space="0" w:color="auto"/>
        <w:right w:val="none" w:sz="0" w:space="0" w:color="auto"/>
      </w:divBdr>
      <w:divsChild>
        <w:div w:id="1358891012">
          <w:marLeft w:val="0"/>
          <w:marRight w:val="0"/>
          <w:marTop w:val="390"/>
          <w:marBottom w:val="0"/>
          <w:divBdr>
            <w:top w:val="none" w:sz="0" w:space="0" w:color="auto"/>
            <w:left w:val="none" w:sz="0" w:space="0" w:color="auto"/>
            <w:bottom w:val="none" w:sz="0" w:space="0" w:color="auto"/>
            <w:right w:val="none" w:sz="0" w:space="0" w:color="auto"/>
          </w:divBdr>
          <w:divsChild>
            <w:div w:id="135535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04226">
      <w:bodyDiv w:val="1"/>
      <w:marLeft w:val="0"/>
      <w:marRight w:val="0"/>
      <w:marTop w:val="0"/>
      <w:marBottom w:val="0"/>
      <w:divBdr>
        <w:top w:val="none" w:sz="0" w:space="0" w:color="auto"/>
        <w:left w:val="none" w:sz="0" w:space="0" w:color="auto"/>
        <w:bottom w:val="none" w:sz="0" w:space="0" w:color="auto"/>
        <w:right w:val="none" w:sz="0" w:space="0" w:color="auto"/>
      </w:divBdr>
      <w:divsChild>
        <w:div w:id="110246897">
          <w:marLeft w:val="0"/>
          <w:marRight w:val="0"/>
          <w:marTop w:val="0"/>
          <w:marBottom w:val="0"/>
          <w:divBdr>
            <w:top w:val="none" w:sz="0" w:space="0" w:color="auto"/>
            <w:left w:val="none" w:sz="0" w:space="0" w:color="auto"/>
            <w:bottom w:val="none" w:sz="0" w:space="0" w:color="auto"/>
            <w:right w:val="none" w:sz="0" w:space="0" w:color="auto"/>
          </w:divBdr>
          <w:divsChild>
            <w:div w:id="1659386475">
              <w:marLeft w:val="240"/>
              <w:marRight w:val="0"/>
              <w:marTop w:val="0"/>
              <w:marBottom w:val="336"/>
              <w:divBdr>
                <w:top w:val="none" w:sz="0" w:space="0" w:color="auto"/>
                <w:left w:val="none" w:sz="0" w:space="0" w:color="auto"/>
                <w:bottom w:val="none" w:sz="0" w:space="0" w:color="auto"/>
                <w:right w:val="none" w:sz="0" w:space="0" w:color="auto"/>
              </w:divBdr>
              <w:divsChild>
                <w:div w:id="1986466203">
                  <w:marLeft w:val="0"/>
                  <w:marRight w:val="0"/>
                  <w:marTop w:val="0"/>
                  <w:marBottom w:val="0"/>
                  <w:divBdr>
                    <w:top w:val="none" w:sz="0" w:space="0" w:color="auto"/>
                    <w:left w:val="none" w:sz="0" w:space="0" w:color="auto"/>
                    <w:bottom w:val="none" w:sz="0" w:space="0" w:color="auto"/>
                    <w:right w:val="none" w:sz="0" w:space="0" w:color="auto"/>
                  </w:divBdr>
                </w:div>
              </w:divsChild>
            </w:div>
            <w:div w:id="306282341">
              <w:marLeft w:val="0"/>
              <w:marRight w:val="0"/>
              <w:marTop w:val="0"/>
              <w:marBottom w:val="0"/>
              <w:divBdr>
                <w:top w:val="none" w:sz="0" w:space="0" w:color="auto"/>
                <w:left w:val="none" w:sz="0" w:space="0" w:color="auto"/>
                <w:bottom w:val="none" w:sz="0" w:space="0" w:color="auto"/>
                <w:right w:val="none" w:sz="0" w:space="0" w:color="auto"/>
              </w:divBdr>
              <w:divsChild>
                <w:div w:id="1631743781">
                  <w:marLeft w:val="0"/>
                  <w:marRight w:val="0"/>
                  <w:marTop w:val="0"/>
                  <w:marBottom w:val="0"/>
                  <w:divBdr>
                    <w:top w:val="none" w:sz="0" w:space="0" w:color="auto"/>
                    <w:left w:val="none" w:sz="0" w:space="0" w:color="auto"/>
                    <w:bottom w:val="none" w:sz="0" w:space="0" w:color="auto"/>
                    <w:right w:val="none" w:sz="0" w:space="0" w:color="auto"/>
                  </w:divBdr>
                  <w:divsChild>
                    <w:div w:id="177352173">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953095295">
      <w:bodyDiv w:val="1"/>
      <w:marLeft w:val="0"/>
      <w:marRight w:val="0"/>
      <w:marTop w:val="0"/>
      <w:marBottom w:val="0"/>
      <w:divBdr>
        <w:top w:val="none" w:sz="0" w:space="0" w:color="auto"/>
        <w:left w:val="none" w:sz="0" w:space="0" w:color="auto"/>
        <w:bottom w:val="none" w:sz="0" w:space="0" w:color="auto"/>
        <w:right w:val="none" w:sz="0" w:space="0" w:color="auto"/>
      </w:divBdr>
      <w:divsChild>
        <w:div w:id="1997806642">
          <w:marLeft w:val="0"/>
          <w:marRight w:val="0"/>
          <w:marTop w:val="390"/>
          <w:marBottom w:val="0"/>
          <w:divBdr>
            <w:top w:val="none" w:sz="0" w:space="0" w:color="auto"/>
            <w:left w:val="none" w:sz="0" w:space="0" w:color="auto"/>
            <w:bottom w:val="none" w:sz="0" w:space="0" w:color="auto"/>
            <w:right w:val="none" w:sz="0" w:space="0" w:color="auto"/>
          </w:divBdr>
          <w:divsChild>
            <w:div w:id="10838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vet.net/Pneumovagina_-_Horses" TargetMode="External"/><Relationship Id="rId18" Type="http://schemas.openxmlformats.org/officeDocument/2006/relationships/hyperlink" Target="https://en.wikivet.net/Pneumovagina_-_Horses" TargetMode="External"/><Relationship Id="rId26" Type="http://schemas.openxmlformats.org/officeDocument/2006/relationships/hyperlink" Target="https://en.wikivet.net/Escherichia_coli" TargetMode="External"/><Relationship Id="rId39" Type="http://schemas.openxmlformats.org/officeDocument/2006/relationships/hyperlink" Target="https://en.wikipedia.org/wiki/Anesthesia" TargetMode="External"/><Relationship Id="rId21" Type="http://schemas.openxmlformats.org/officeDocument/2006/relationships/hyperlink" Target="https://en.wikivet.net/Pneumovagina_-_Horses" TargetMode="External"/><Relationship Id="rId34" Type="http://schemas.openxmlformats.org/officeDocument/2006/relationships/hyperlink" Target="https://en.wikipedia.org/wiki/Castration" TargetMode="External"/><Relationship Id="rId42" Type="http://schemas.openxmlformats.org/officeDocument/2006/relationships/hyperlink" Target="https://en.wikipedia.org/wiki/Calcium_gluconate" TargetMode="External"/><Relationship Id="rId47" Type="http://schemas.openxmlformats.org/officeDocument/2006/relationships/fontTable" Target="fontTable.xml"/><Relationship Id="rId7" Type="http://schemas.openxmlformats.org/officeDocument/2006/relationships/hyperlink" Target="https://en.wikivet.net/Pneumovagina_-_Horses" TargetMode="External"/><Relationship Id="rId2" Type="http://schemas.openxmlformats.org/officeDocument/2006/relationships/styles" Target="styles.xml"/><Relationship Id="rId16" Type="http://schemas.openxmlformats.org/officeDocument/2006/relationships/hyperlink" Target="https://en.wikivet.net/Pneumovagina_-_Horses" TargetMode="External"/><Relationship Id="rId29" Type="http://schemas.openxmlformats.org/officeDocument/2006/relationships/hyperlink" Target="https://en.wikivet.net/Pneumovagina_-_Horses" TargetMode="External"/><Relationship Id="rId1" Type="http://schemas.openxmlformats.org/officeDocument/2006/relationships/numbering" Target="numbering.xml"/><Relationship Id="rId6" Type="http://schemas.openxmlformats.org/officeDocument/2006/relationships/hyperlink" Target="https://www.vetlexicon.com/bovis/husbandry-&amp;-welfare/articles/body-condition-scoring/" TargetMode="External"/><Relationship Id="rId11" Type="http://schemas.openxmlformats.org/officeDocument/2006/relationships/control" Target="activeX/activeX1.xml"/><Relationship Id="rId24" Type="http://schemas.openxmlformats.org/officeDocument/2006/relationships/hyperlink" Target="https://en.wikivet.net/Uterus_-_Anatomy_%26_Physiology" TargetMode="External"/><Relationship Id="rId32" Type="http://schemas.openxmlformats.org/officeDocument/2006/relationships/hyperlink" Target="https://en.wikipedia.org/wiki/Perineum" TargetMode="External"/><Relationship Id="rId37" Type="http://schemas.openxmlformats.org/officeDocument/2006/relationships/hyperlink" Target="https://en.wikipedia.org/wiki/Urethrostomy" TargetMode="External"/><Relationship Id="rId40" Type="http://schemas.openxmlformats.org/officeDocument/2006/relationships/hyperlink" Target="https://en.wikipedia.org/wiki/Ketamine" TargetMode="External"/><Relationship Id="rId45" Type="http://schemas.openxmlformats.org/officeDocument/2006/relationships/hyperlink" Target="https://en.wikipedia.org/wiki/Stoma_(medicine)" TargetMode="External"/><Relationship Id="rId5" Type="http://schemas.openxmlformats.org/officeDocument/2006/relationships/webSettings" Target="webSettings.xml"/><Relationship Id="rId15" Type="http://schemas.openxmlformats.org/officeDocument/2006/relationships/hyperlink" Target="https://en.wikivet.net/Pneumovagina_-_Horses" TargetMode="External"/><Relationship Id="rId23" Type="http://schemas.openxmlformats.org/officeDocument/2006/relationships/hyperlink" Target="https://en.wikivet.net/Cervix_-_Anatomy_%26_Physiology" TargetMode="External"/><Relationship Id="rId28" Type="http://schemas.openxmlformats.org/officeDocument/2006/relationships/hyperlink" Target="https://en.wikivet.net/Staphylococcus_aureus" TargetMode="External"/><Relationship Id="rId36" Type="http://schemas.openxmlformats.org/officeDocument/2006/relationships/hyperlink" Target="https://en.wikipedia.org/wiki/Urethrostomy" TargetMode="External"/><Relationship Id="rId10" Type="http://schemas.openxmlformats.org/officeDocument/2006/relationships/image" Target="media/image1.wmf"/><Relationship Id="rId19" Type="http://schemas.openxmlformats.org/officeDocument/2006/relationships/hyperlink" Target="https://en.wikivet.net/Pneumovagina_-_Horses" TargetMode="External"/><Relationship Id="rId31" Type="http://schemas.openxmlformats.org/officeDocument/2006/relationships/hyperlink" Target="https://en.wikipedia.org/wiki/Urethra" TargetMode="External"/><Relationship Id="rId44" Type="http://schemas.openxmlformats.org/officeDocument/2006/relationships/hyperlink" Target="https://en.wikipedia.org/w/index.php?title=Dorsal_retractor_penile_muscle&amp;action=edit&amp;redlink=1" TargetMode="External"/><Relationship Id="rId4" Type="http://schemas.openxmlformats.org/officeDocument/2006/relationships/settings" Target="settings.xml"/><Relationship Id="rId9" Type="http://schemas.openxmlformats.org/officeDocument/2006/relationships/hyperlink" Target="https://en.wikivet.net/Pneumovagina_-_Horses" TargetMode="External"/><Relationship Id="rId14" Type="http://schemas.openxmlformats.org/officeDocument/2006/relationships/hyperlink" Target="https://en.wikivet.net/Pneumovagina_-_Horses" TargetMode="External"/><Relationship Id="rId22" Type="http://schemas.openxmlformats.org/officeDocument/2006/relationships/hyperlink" Target="https://en.wikivet.net/Vagina_and_Vestibule_-_Anatomy_%26_Physiology" TargetMode="External"/><Relationship Id="rId27" Type="http://schemas.openxmlformats.org/officeDocument/2006/relationships/hyperlink" Target="https://en.wikivet.net/Pseudomonas_aeruginosa" TargetMode="External"/><Relationship Id="rId30" Type="http://schemas.openxmlformats.org/officeDocument/2006/relationships/hyperlink" Target="https://veteriankey.com/preparation-of-teaser-bulls/" TargetMode="External"/><Relationship Id="rId35" Type="http://schemas.openxmlformats.org/officeDocument/2006/relationships/hyperlink" Target="https://en.wikipedia.org/wiki/Journal_of_the_American_Veterinary_Medical_Association" TargetMode="External"/><Relationship Id="rId43" Type="http://schemas.openxmlformats.org/officeDocument/2006/relationships/hyperlink" Target="https://en.wikipedia.org/wiki/Cat%27s_penis" TargetMode="External"/><Relationship Id="rId48" Type="http://schemas.openxmlformats.org/officeDocument/2006/relationships/theme" Target="theme/theme1.xml"/><Relationship Id="rId8" Type="http://schemas.openxmlformats.org/officeDocument/2006/relationships/hyperlink" Target="https://en.wikivet.net/Pneumovagina_-_Horses" TargetMode="External"/><Relationship Id="rId3" Type="http://schemas.microsoft.com/office/2007/relationships/stylesWithEffects" Target="stylesWithEffects.xml"/><Relationship Id="rId12" Type="http://schemas.openxmlformats.org/officeDocument/2006/relationships/hyperlink" Target="https://en.wikivet.net/Pneumovagina_-_Horses" TargetMode="External"/><Relationship Id="rId17" Type="http://schemas.openxmlformats.org/officeDocument/2006/relationships/hyperlink" Target="https://en.wikivet.net/Pneumovagina_-_Horses" TargetMode="External"/><Relationship Id="rId25" Type="http://schemas.openxmlformats.org/officeDocument/2006/relationships/hyperlink" Target="https://en.wikivet.net/Streptococcus_zooepidemicus" TargetMode="External"/><Relationship Id="rId33" Type="http://schemas.openxmlformats.org/officeDocument/2006/relationships/hyperlink" Target="https://en.wikipedia.org/wiki/Urethrostomy" TargetMode="External"/><Relationship Id="rId38" Type="http://schemas.openxmlformats.org/officeDocument/2006/relationships/hyperlink" Target="https://en.wikipedia.org/wiki/Urethrostomy" TargetMode="External"/><Relationship Id="rId46" Type="http://schemas.openxmlformats.org/officeDocument/2006/relationships/hyperlink" Target="https://en.wikipedia.org/wiki/Urinary_tract_infection" TargetMode="External"/><Relationship Id="rId20" Type="http://schemas.openxmlformats.org/officeDocument/2006/relationships/hyperlink" Target="https://en.wikivet.net/Pneumovagina_-_Horses" TargetMode="External"/><Relationship Id="rId41" Type="http://schemas.openxmlformats.org/officeDocument/2006/relationships/hyperlink" Target="https://en.wikipedia.org/wiki/Diazepa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17</Pages>
  <Words>5077</Words>
  <Characters>28942</Characters>
  <Application>Microsoft Office Word</Application>
  <DocSecurity>0</DocSecurity>
  <Lines>241</Lines>
  <Paragraphs>67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dc:creator>
  <cp:lastModifiedBy>ABD</cp:lastModifiedBy>
  <cp:revision>5</cp:revision>
  <dcterms:created xsi:type="dcterms:W3CDTF">2025-04-10T02:52:00Z</dcterms:created>
  <dcterms:modified xsi:type="dcterms:W3CDTF">2025-04-10T03:12:00Z</dcterms:modified>
</cp:coreProperties>
</file>